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4A" w:rsidRPr="000C6B4A" w:rsidRDefault="000C6B4A" w:rsidP="000C6B4A">
      <w:pPr>
        <w:pStyle w:val="NoSpacing"/>
      </w:pPr>
      <w:r w:rsidRPr="000C6B4A">
        <w:t xml:space="preserve">Connecting the PC to the ECU using either serial link or USB is referred to as going </w:t>
      </w:r>
      <w:r w:rsidR="002B524A">
        <w:t>‘</w:t>
      </w:r>
      <w:r w:rsidRPr="000C6B4A">
        <w:t>on-line</w:t>
      </w:r>
      <w:r w:rsidR="002B524A">
        <w:t>’</w:t>
      </w:r>
      <w:r w:rsidRPr="000C6B4A">
        <w:t xml:space="preserve">. Once on-line, calibration data is automatically downloaded from the ECU if necessary and parameter data can be viewed. Some GWv4 functions, such as </w:t>
      </w:r>
      <w:r w:rsidRPr="000C6B4A">
        <w:t>PC logging</w:t>
      </w:r>
      <w:r w:rsidRPr="000C6B4A">
        <w:t xml:space="preserve"> and </w:t>
      </w:r>
      <w:r w:rsidRPr="000C6B4A">
        <w:t>auto mapping</w:t>
      </w:r>
      <w:r w:rsidRPr="000C6B4A">
        <w:t>, can only be used when on-line.</w:t>
      </w:r>
    </w:p>
    <w:p w:rsidR="000C6B4A" w:rsidRPr="000C6B4A" w:rsidRDefault="000C6B4A" w:rsidP="000C6B4A">
      <w:pPr>
        <w:pStyle w:val="NoSpacing"/>
      </w:pPr>
      <w:r w:rsidRPr="000C6B4A">
        <w:t xml:space="preserve">If you are connecting to an ECU for the first time then you will need to adjust your </w:t>
      </w:r>
      <w:r w:rsidRPr="000C6B4A">
        <w:t>connection settings</w:t>
      </w:r>
      <w:r w:rsidRPr="000C6B4A">
        <w:t xml:space="preserve">. </w:t>
      </w:r>
    </w:p>
    <w:p w:rsidR="000C6B4A" w:rsidRDefault="000C6B4A" w:rsidP="000C6B4A">
      <w:pPr>
        <w:pStyle w:val="NoSpacing"/>
      </w:pPr>
      <w:r w:rsidRPr="000C6B4A">
        <w:t xml:space="preserve">If your ECU uses a different connection port from the previous port used (e.g. you are connecting via a USB connection instead of a serial cable) then you will also need to adjust your </w:t>
      </w:r>
      <w:r w:rsidRPr="000C6B4A">
        <w:t>connection settings</w:t>
      </w:r>
      <w:r w:rsidRPr="000C6B4A">
        <w:t xml:space="preserve">. </w:t>
      </w:r>
    </w:p>
    <w:p w:rsidR="000C351A" w:rsidRPr="000C6B4A" w:rsidRDefault="000C351A" w:rsidP="000C6B4A">
      <w:pPr>
        <w:pStyle w:val="NoSpacing"/>
      </w:pPr>
    </w:p>
    <w:p w:rsidR="000C6B4A" w:rsidRDefault="000C6B4A" w:rsidP="000C6B4A">
      <w:pPr>
        <w:pStyle w:val="NoSpacing"/>
      </w:pPr>
      <w:r w:rsidRPr="000C6B4A">
        <w:t>If you are having connection problems not covered by this topic,</w:t>
      </w:r>
      <w:r w:rsidR="002B524A">
        <w:t xml:space="preserve"> see</w:t>
      </w:r>
      <w:r w:rsidRPr="000C6B4A">
        <w:t xml:space="preserve"> the </w:t>
      </w:r>
      <w:r w:rsidR="002B524A" w:rsidRPr="002B524A">
        <w:rPr>
          <w:b/>
          <w:u w:val="single"/>
        </w:rPr>
        <w:t>Connection Problems</w:t>
      </w:r>
      <w:r w:rsidR="002B524A">
        <w:t xml:space="preserve"> below</w:t>
      </w:r>
      <w:r w:rsidRPr="000C6B4A">
        <w:t>.</w:t>
      </w:r>
    </w:p>
    <w:p w:rsidR="000C6B4A" w:rsidRPr="000C6B4A" w:rsidRDefault="000C6B4A" w:rsidP="000C6B4A">
      <w:pPr>
        <w:pStyle w:val="NoSpacing"/>
      </w:pPr>
    </w:p>
    <w:p w:rsidR="000C6B4A" w:rsidRPr="000C6B4A" w:rsidRDefault="000C6B4A" w:rsidP="000C6B4A">
      <w:pPr>
        <w:pStyle w:val="NoSpacing"/>
        <w:rPr>
          <w:u w:val="single"/>
        </w:rPr>
      </w:pPr>
      <w:r w:rsidRPr="000C6B4A">
        <w:rPr>
          <w:b/>
          <w:bCs/>
          <w:u w:val="single"/>
        </w:rPr>
        <w:t>Establishing a Connection</w:t>
      </w:r>
    </w:p>
    <w:p w:rsidR="000C6B4A" w:rsidRPr="000C6B4A" w:rsidRDefault="000C6B4A" w:rsidP="000C6B4A">
      <w:pPr>
        <w:pStyle w:val="NoSpacing"/>
      </w:pPr>
      <w:r w:rsidRPr="000C6B4A">
        <w:t xml:space="preserve">Once your connection settings have been set, you are ready to connect to the ECU. Connect the USB or Serial cable to the PC and the ECU. Check that the correct port is selected in your </w:t>
      </w:r>
      <w:r w:rsidRPr="000C351A">
        <w:t>connection settings</w:t>
      </w:r>
      <w:r w:rsidRPr="000C6B4A">
        <w:t>.</w:t>
      </w:r>
    </w:p>
    <w:p w:rsidR="000C6B4A" w:rsidRPr="000C6B4A" w:rsidRDefault="000C6B4A" w:rsidP="000C6B4A">
      <w:pPr>
        <w:pStyle w:val="NoSpacing"/>
      </w:pPr>
      <w:r w:rsidRPr="000C6B4A">
        <w:t>Now click the connect</w:t>
      </w:r>
      <w:r>
        <w:t xml:space="preserve"> icon</w:t>
      </w:r>
      <w:r w:rsidRPr="000C6B4A">
        <w:t xml:space="preserve"> </w:t>
      </w:r>
      <w:r>
        <w:rPr>
          <w:noProof/>
          <w:lang w:eastAsia="en-GB"/>
        </w:rPr>
        <w:drawing>
          <wp:inline distT="0" distB="0" distL="0" distR="0">
            <wp:extent cx="276225" cy="257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_Icon.jpg"/>
                    <pic:cNvPicPr/>
                  </pic:nvPicPr>
                  <pic:blipFill>
                    <a:blip r:embed="rId5">
                      <a:extLst>
                        <a:ext uri="{28A0092B-C50C-407E-A947-70E740481C1C}">
                          <a14:useLocalDpi xmlns:a14="http://schemas.microsoft.com/office/drawing/2010/main" val="0"/>
                        </a:ext>
                      </a:extLst>
                    </a:blip>
                    <a:stretch>
                      <a:fillRect/>
                    </a:stretch>
                  </pic:blipFill>
                  <pic:spPr>
                    <a:xfrm>
                      <a:off x="0" y="0"/>
                      <a:ext cx="276225" cy="257175"/>
                    </a:xfrm>
                    <a:prstGeom prst="rect">
                      <a:avLst/>
                    </a:prstGeom>
                  </pic:spPr>
                </pic:pic>
              </a:graphicData>
            </a:graphic>
          </wp:inline>
        </w:drawing>
      </w:r>
      <w:r w:rsidRPr="000C6B4A">
        <w:t xml:space="preserve">on the tool bar or select </w:t>
      </w:r>
      <w:r w:rsidRPr="000C6B4A">
        <w:rPr>
          <w:b/>
          <w:bCs/>
        </w:rPr>
        <w:t>ECU | Connect</w:t>
      </w:r>
      <w:r w:rsidRPr="000C6B4A">
        <w:t xml:space="preserve"> from the main menu.</w:t>
      </w:r>
    </w:p>
    <w:p w:rsidR="000C6B4A" w:rsidRDefault="000C6B4A" w:rsidP="000C6B4A">
      <w:pPr>
        <w:pStyle w:val="NoSpacing"/>
      </w:pPr>
      <w:r w:rsidRPr="000C6B4A">
        <w:t xml:space="preserve">Alternatively you can choose to upload a calibration which will connect to the ECU then upload the calibration to it. To do this, select </w:t>
      </w:r>
      <w:r w:rsidRPr="000C6B4A">
        <w:rPr>
          <w:b/>
          <w:bCs/>
        </w:rPr>
        <w:t xml:space="preserve">ECU|Upload New/Current Calibration </w:t>
      </w:r>
      <w:r w:rsidRPr="000C6B4A">
        <w:t>from the main menu. If you choose just to connect, the calibration that is stored in the ECU will be downloaded and displayed.</w:t>
      </w:r>
    </w:p>
    <w:p w:rsidR="002B524A" w:rsidRPr="000C6B4A" w:rsidRDefault="002B524A" w:rsidP="000C6B4A">
      <w:pPr>
        <w:pStyle w:val="NoSpacing"/>
      </w:pPr>
    </w:p>
    <w:p w:rsidR="000C6B4A" w:rsidRPr="000C6B4A" w:rsidRDefault="000C6B4A" w:rsidP="000C6B4A">
      <w:pPr>
        <w:pStyle w:val="NoSpacing"/>
      </w:pPr>
      <w:r w:rsidRPr="000C6B4A">
        <w:t>Generally</w:t>
      </w:r>
      <w:r w:rsidR="002B524A">
        <w:t>,</w:t>
      </w:r>
      <w:r w:rsidRPr="000C6B4A">
        <w:t xml:space="preserve"> it is best to click on </w:t>
      </w:r>
      <w:r w:rsidRPr="000C6B4A">
        <w:rPr>
          <w:b/>
          <w:bCs/>
        </w:rPr>
        <w:t>ECU | Connect</w:t>
      </w:r>
      <w:r w:rsidRPr="000C6B4A">
        <w:t xml:space="preserve"> and then supply power to the ECU to avoid connection failures due to the ECU entering telemetry mode (see </w:t>
      </w:r>
      <w:r w:rsidRPr="000C6B4A">
        <w:t>Trouble shooting</w:t>
      </w:r>
      <w:r>
        <w:t xml:space="preserve"> section</w:t>
      </w:r>
      <w:r w:rsidRPr="000C6B4A">
        <w:t xml:space="preserve"> for more details).</w:t>
      </w:r>
    </w:p>
    <w:p w:rsidR="000C6B4A" w:rsidRDefault="000C6B4A" w:rsidP="000C6B4A">
      <w:pPr>
        <w:pStyle w:val="NormalWeb"/>
        <w:rPr>
          <w:rFonts w:asciiTheme="minorHAnsi" w:hAnsiTheme="minorHAnsi"/>
          <w:sz w:val="22"/>
          <w:szCs w:val="22"/>
        </w:rPr>
      </w:pPr>
      <w:r w:rsidRPr="000C6B4A">
        <w:rPr>
          <w:rFonts w:asciiTheme="minorHAnsi" w:hAnsiTheme="minorHAnsi"/>
          <w:sz w:val="22"/>
          <w:szCs w:val="22"/>
        </w:rPr>
        <w:t>When connecting, a window will be displayed showing the progress of the requested operations:</w:t>
      </w:r>
      <w:r>
        <w:rPr>
          <w:rFonts w:asciiTheme="minorHAnsi" w:hAnsiTheme="minorHAnsi"/>
          <w:sz w:val="22"/>
          <w:szCs w:val="22"/>
        </w:rPr>
        <w:t>-</w:t>
      </w:r>
    </w:p>
    <w:p w:rsidR="000C6B4A" w:rsidRPr="000C6B4A" w:rsidRDefault="000C6B4A" w:rsidP="0026653F">
      <w:pPr>
        <w:pStyle w:val="NormalWeb"/>
        <w:jc w:val="center"/>
        <w:rPr>
          <w:rFonts w:asciiTheme="minorHAnsi" w:hAnsiTheme="minorHAnsi"/>
          <w:sz w:val="22"/>
          <w:szCs w:val="22"/>
        </w:rPr>
      </w:pPr>
      <w:r>
        <w:rPr>
          <w:rFonts w:asciiTheme="minorHAnsi" w:hAnsiTheme="minorHAnsi"/>
          <w:noProof/>
          <w:sz w:val="22"/>
          <w:szCs w:val="22"/>
        </w:rPr>
        <w:drawing>
          <wp:inline distT="0" distB="0" distL="0" distR="0">
            <wp:extent cx="3829050" cy="2038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jpg"/>
                    <pic:cNvPicPr/>
                  </pic:nvPicPr>
                  <pic:blipFill>
                    <a:blip r:embed="rId6">
                      <a:extLst>
                        <a:ext uri="{28A0092B-C50C-407E-A947-70E740481C1C}">
                          <a14:useLocalDpi xmlns:a14="http://schemas.microsoft.com/office/drawing/2010/main" val="0"/>
                        </a:ext>
                      </a:extLst>
                    </a:blip>
                    <a:stretch>
                      <a:fillRect/>
                    </a:stretch>
                  </pic:blipFill>
                  <pic:spPr>
                    <a:xfrm>
                      <a:off x="0" y="0"/>
                      <a:ext cx="3829050" cy="2038350"/>
                    </a:xfrm>
                    <a:prstGeom prst="rect">
                      <a:avLst/>
                    </a:prstGeom>
                  </pic:spPr>
                </pic:pic>
              </a:graphicData>
            </a:graphic>
          </wp:inline>
        </w:drawing>
      </w:r>
    </w:p>
    <w:p w:rsidR="000C6B4A" w:rsidRPr="000C6B4A" w:rsidRDefault="000C6B4A" w:rsidP="000C6B4A">
      <w:pPr>
        <w:pStyle w:val="NormalWeb"/>
        <w:rPr>
          <w:rFonts w:asciiTheme="minorHAnsi" w:hAnsiTheme="minorHAnsi"/>
          <w:sz w:val="22"/>
          <w:szCs w:val="22"/>
        </w:rPr>
      </w:pPr>
      <w:r w:rsidRPr="000C6B4A">
        <w:rPr>
          <w:rFonts w:asciiTheme="minorHAnsi" w:hAnsiTheme="minorHAnsi"/>
          <w:sz w:val="22"/>
          <w:szCs w:val="22"/>
        </w:rPr>
        <w:t xml:space="preserve">If you are connecting to your ECU using a serial connection, you can get GWv4 to detect the </w:t>
      </w:r>
      <w:r w:rsidRPr="000C351A">
        <w:rPr>
          <w:rFonts w:asciiTheme="minorHAnsi" w:hAnsiTheme="minorHAnsi"/>
          <w:sz w:val="22"/>
          <w:szCs w:val="22"/>
        </w:rPr>
        <w:t>Baud Rate</w:t>
      </w:r>
      <w:r w:rsidRPr="000C6B4A">
        <w:rPr>
          <w:rFonts w:asciiTheme="minorHAnsi" w:hAnsiTheme="minorHAnsi"/>
          <w:sz w:val="22"/>
          <w:szCs w:val="22"/>
        </w:rPr>
        <w:t xml:space="preserve"> by clicking on the "Detect Rate" button. If you know the </w:t>
      </w:r>
      <w:r w:rsidRPr="000C351A">
        <w:rPr>
          <w:rFonts w:asciiTheme="minorHAnsi" w:hAnsiTheme="minorHAnsi"/>
          <w:sz w:val="22"/>
          <w:szCs w:val="22"/>
        </w:rPr>
        <w:t>baud rate</w:t>
      </w:r>
      <w:r w:rsidRPr="000C6B4A">
        <w:rPr>
          <w:rFonts w:asciiTheme="minorHAnsi" w:hAnsiTheme="minorHAnsi"/>
          <w:sz w:val="22"/>
          <w:szCs w:val="22"/>
        </w:rPr>
        <w:t xml:space="preserve"> for your ECU then you can use "Set Rate" to configure it manually. The help button should bring you to this page.</w:t>
      </w:r>
    </w:p>
    <w:p w:rsidR="000C6B4A" w:rsidRPr="000C6B4A" w:rsidRDefault="000C6B4A" w:rsidP="00206DE5">
      <w:pPr>
        <w:pStyle w:val="NormalWeb"/>
        <w:rPr>
          <w:rFonts w:asciiTheme="minorHAnsi" w:hAnsiTheme="minorHAnsi"/>
          <w:sz w:val="22"/>
          <w:szCs w:val="22"/>
        </w:rPr>
      </w:pPr>
      <w:r w:rsidRPr="000C6B4A">
        <w:rPr>
          <w:rFonts w:asciiTheme="minorHAnsi" w:hAnsiTheme="minorHAnsi"/>
          <w:sz w:val="22"/>
          <w:szCs w:val="22"/>
        </w:rPr>
        <w:t>When you are online</w:t>
      </w:r>
      <w:r w:rsidR="00206DE5">
        <w:rPr>
          <w:rFonts w:asciiTheme="minorHAnsi" w:hAnsiTheme="minorHAnsi"/>
          <w:sz w:val="22"/>
          <w:szCs w:val="22"/>
        </w:rPr>
        <w:t>,</w:t>
      </w:r>
      <w:r w:rsidRPr="000C6B4A">
        <w:rPr>
          <w:rFonts w:asciiTheme="minorHAnsi" w:hAnsiTheme="minorHAnsi"/>
          <w:sz w:val="22"/>
          <w:szCs w:val="22"/>
        </w:rPr>
        <w:t xml:space="preserve"> </w:t>
      </w:r>
      <w:r w:rsidR="00206DE5">
        <w:rPr>
          <w:rFonts w:asciiTheme="minorHAnsi" w:hAnsiTheme="minorHAnsi"/>
          <w:sz w:val="22"/>
          <w:szCs w:val="22"/>
        </w:rPr>
        <w:t>verification</w:t>
      </w:r>
      <w:r w:rsidRPr="000C6B4A">
        <w:rPr>
          <w:rFonts w:asciiTheme="minorHAnsi" w:hAnsiTheme="minorHAnsi"/>
          <w:sz w:val="22"/>
          <w:szCs w:val="22"/>
        </w:rPr>
        <w:t xml:space="preserve"> will be displayed in the status bar at the bottom right of GWv4:</w:t>
      </w:r>
      <w:r>
        <w:rPr>
          <w:rFonts w:asciiTheme="minorHAnsi" w:hAnsiTheme="minorHAnsi"/>
          <w:sz w:val="22"/>
          <w:szCs w:val="22"/>
        </w:rPr>
        <w:t>-</w:t>
      </w:r>
      <w:r w:rsidR="00206DE5">
        <w:rPr>
          <w:rFonts w:asciiTheme="minorHAnsi" w:hAnsiTheme="minorHAnsi"/>
          <w:sz w:val="22"/>
          <w:szCs w:val="22"/>
        </w:rPr>
        <w:tab/>
      </w:r>
      <w:r w:rsidR="00206DE5">
        <w:rPr>
          <w:rFonts w:asciiTheme="minorHAnsi" w:hAnsiTheme="minorHAnsi"/>
          <w:sz w:val="22"/>
          <w:szCs w:val="22"/>
        </w:rPr>
        <w:tab/>
      </w:r>
      <w:r w:rsidR="00206DE5">
        <w:rPr>
          <w:rFonts w:asciiTheme="minorHAnsi" w:hAnsiTheme="minorHAnsi"/>
          <w:sz w:val="22"/>
          <w:szCs w:val="22"/>
        </w:rPr>
        <w:tab/>
      </w:r>
      <w:r w:rsidR="00206DE5">
        <w:rPr>
          <w:rFonts w:asciiTheme="minorHAnsi" w:hAnsiTheme="minorHAnsi"/>
          <w:sz w:val="22"/>
          <w:szCs w:val="22"/>
        </w:rPr>
        <w:tab/>
      </w:r>
      <w:bookmarkStart w:id="0" w:name="_GoBack"/>
      <w:bookmarkEnd w:id="0"/>
      <w:r w:rsidR="00206DE5">
        <w:rPr>
          <w:rFonts w:asciiTheme="minorHAnsi" w:hAnsiTheme="minorHAnsi"/>
          <w:sz w:val="22"/>
          <w:szCs w:val="22"/>
        </w:rPr>
        <w:tab/>
      </w:r>
      <w:r>
        <w:rPr>
          <w:rFonts w:asciiTheme="minorHAnsi" w:hAnsiTheme="minorHAnsi"/>
          <w:noProof/>
          <w:sz w:val="22"/>
          <w:szCs w:val="22"/>
        </w:rPr>
        <w:drawing>
          <wp:inline distT="0" distB="0" distL="0" distR="0">
            <wp:extent cx="101917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jpg"/>
                    <pic:cNvPicPr/>
                  </pic:nvPicPr>
                  <pic:blipFill>
                    <a:blip r:embed="rId7">
                      <a:extLst>
                        <a:ext uri="{28A0092B-C50C-407E-A947-70E740481C1C}">
                          <a14:useLocalDpi xmlns:a14="http://schemas.microsoft.com/office/drawing/2010/main" val="0"/>
                        </a:ext>
                      </a:extLst>
                    </a:blip>
                    <a:stretch>
                      <a:fillRect/>
                    </a:stretch>
                  </pic:blipFill>
                  <pic:spPr>
                    <a:xfrm>
                      <a:off x="0" y="0"/>
                      <a:ext cx="1019175" cy="219075"/>
                    </a:xfrm>
                    <a:prstGeom prst="rect">
                      <a:avLst/>
                    </a:prstGeom>
                  </pic:spPr>
                </pic:pic>
              </a:graphicData>
            </a:graphic>
          </wp:inline>
        </w:drawing>
      </w:r>
    </w:p>
    <w:p w:rsidR="000C6B4A" w:rsidRDefault="000C6B4A" w:rsidP="000C6B4A">
      <w:pPr>
        <w:pStyle w:val="NormalWeb"/>
        <w:rPr>
          <w:rFonts w:asciiTheme="minorHAnsi" w:hAnsiTheme="minorHAnsi"/>
          <w:sz w:val="22"/>
          <w:szCs w:val="22"/>
        </w:rPr>
      </w:pPr>
      <w:r w:rsidRPr="000C6B4A">
        <w:rPr>
          <w:rFonts w:asciiTheme="minorHAnsi" w:hAnsiTheme="minorHAnsi"/>
          <w:sz w:val="22"/>
          <w:szCs w:val="22"/>
        </w:rPr>
        <w:t xml:space="preserve">You will notice that when GWv4 is connecting the </w:t>
      </w:r>
      <w:r w:rsidRPr="000C351A">
        <w:rPr>
          <w:rFonts w:asciiTheme="minorHAnsi" w:hAnsiTheme="minorHAnsi"/>
          <w:sz w:val="22"/>
          <w:szCs w:val="22"/>
        </w:rPr>
        <w:t>ECU Status Window</w:t>
      </w:r>
      <w:r w:rsidRPr="000C6B4A">
        <w:rPr>
          <w:rFonts w:asciiTheme="minorHAnsi" w:hAnsiTheme="minorHAnsi"/>
          <w:sz w:val="22"/>
          <w:szCs w:val="22"/>
        </w:rPr>
        <w:t xml:space="preserve"> will display briefly. This will show information about communication operations that are being performed between the PC and the ECU. This can be useful for diagnosing connection problems.</w:t>
      </w:r>
    </w:p>
    <w:p w:rsidR="000C351A" w:rsidRPr="000C6B4A" w:rsidRDefault="000C351A" w:rsidP="000C6B4A">
      <w:pPr>
        <w:pStyle w:val="NormalWeb"/>
        <w:rPr>
          <w:rFonts w:asciiTheme="minorHAnsi" w:hAnsiTheme="minorHAnsi"/>
          <w:sz w:val="22"/>
          <w:szCs w:val="22"/>
        </w:rPr>
      </w:pPr>
      <w:r>
        <w:rPr>
          <w:rFonts w:asciiTheme="minorHAnsi" w:hAnsiTheme="minorHAnsi"/>
          <w:noProof/>
          <w:sz w:val="22"/>
          <w:szCs w:val="22"/>
        </w:rPr>
        <w:drawing>
          <wp:inline distT="0" distB="0" distL="0" distR="0">
            <wp:extent cx="5904230" cy="666115"/>
            <wp:effectExtent l="0" t="0" r="127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Bar.jpg"/>
                    <pic:cNvPicPr/>
                  </pic:nvPicPr>
                  <pic:blipFill>
                    <a:blip r:embed="rId8">
                      <a:extLst>
                        <a:ext uri="{28A0092B-C50C-407E-A947-70E740481C1C}">
                          <a14:useLocalDpi xmlns:a14="http://schemas.microsoft.com/office/drawing/2010/main" val="0"/>
                        </a:ext>
                      </a:extLst>
                    </a:blip>
                    <a:stretch>
                      <a:fillRect/>
                    </a:stretch>
                  </pic:blipFill>
                  <pic:spPr>
                    <a:xfrm>
                      <a:off x="0" y="0"/>
                      <a:ext cx="5904230" cy="666115"/>
                    </a:xfrm>
                    <a:prstGeom prst="rect">
                      <a:avLst/>
                    </a:prstGeom>
                  </pic:spPr>
                </pic:pic>
              </a:graphicData>
            </a:graphic>
          </wp:inline>
        </w:drawing>
      </w:r>
    </w:p>
    <w:p w:rsidR="000C6B4A" w:rsidRDefault="000C6B4A" w:rsidP="000C6B4A">
      <w:pPr>
        <w:pStyle w:val="NormalWeb"/>
        <w:rPr>
          <w:rFonts w:asciiTheme="minorHAnsi" w:hAnsiTheme="minorHAnsi"/>
          <w:sz w:val="22"/>
          <w:szCs w:val="22"/>
        </w:rPr>
      </w:pPr>
      <w:r w:rsidRPr="000C6B4A">
        <w:rPr>
          <w:rFonts w:asciiTheme="minorHAnsi" w:hAnsiTheme="minorHAnsi"/>
          <w:sz w:val="22"/>
          <w:szCs w:val="22"/>
        </w:rPr>
        <w:lastRenderedPageBreak/>
        <w:t>Once connected, GWv4 will load the ECU definition file (GIN) for the connected ECU.</w:t>
      </w:r>
      <w:r w:rsidR="000C351A">
        <w:rPr>
          <w:rFonts w:asciiTheme="minorHAnsi" w:hAnsiTheme="minorHAnsi"/>
          <w:sz w:val="22"/>
          <w:szCs w:val="22"/>
        </w:rPr>
        <w:t xml:space="preserve"> </w:t>
      </w:r>
      <w:r w:rsidRPr="000C6B4A">
        <w:rPr>
          <w:rFonts w:asciiTheme="minorHAnsi" w:hAnsiTheme="minorHAnsi"/>
          <w:sz w:val="22"/>
          <w:szCs w:val="22"/>
        </w:rPr>
        <w:t>If a</w:t>
      </w:r>
      <w:r>
        <w:rPr>
          <w:rFonts w:asciiTheme="minorHAnsi" w:hAnsiTheme="minorHAnsi"/>
          <w:sz w:val="22"/>
          <w:szCs w:val="22"/>
        </w:rPr>
        <w:t xml:space="preserve"> .</w:t>
      </w:r>
      <w:r w:rsidRPr="000C6B4A">
        <w:rPr>
          <w:rFonts w:asciiTheme="minorHAnsi" w:hAnsiTheme="minorHAnsi"/>
          <w:sz w:val="22"/>
          <w:szCs w:val="22"/>
        </w:rPr>
        <w:t>GIN file has not yet been installed for your ECU</w:t>
      </w:r>
      <w:r>
        <w:rPr>
          <w:rFonts w:asciiTheme="minorHAnsi" w:hAnsiTheme="minorHAnsi"/>
          <w:sz w:val="22"/>
          <w:szCs w:val="22"/>
        </w:rPr>
        <w:t>,</w:t>
      </w:r>
      <w:r w:rsidRPr="000C6B4A">
        <w:rPr>
          <w:rFonts w:asciiTheme="minorHAnsi" w:hAnsiTheme="minorHAnsi"/>
          <w:sz w:val="22"/>
          <w:szCs w:val="22"/>
        </w:rPr>
        <w:t xml:space="preserve"> then a search will be performed</w:t>
      </w:r>
      <w:r>
        <w:rPr>
          <w:rFonts w:asciiTheme="minorHAnsi" w:hAnsiTheme="minorHAnsi"/>
          <w:sz w:val="22"/>
          <w:szCs w:val="22"/>
        </w:rPr>
        <w:t xml:space="preserve"> and the .GIN file installed:-</w:t>
      </w:r>
    </w:p>
    <w:p w:rsidR="000C6B4A" w:rsidRPr="000C6B4A" w:rsidRDefault="000C6B4A" w:rsidP="0026653F">
      <w:pPr>
        <w:pStyle w:val="NormalWeb"/>
        <w:jc w:val="center"/>
        <w:rPr>
          <w:rFonts w:asciiTheme="minorHAnsi" w:hAnsiTheme="minorHAnsi"/>
          <w:sz w:val="22"/>
          <w:szCs w:val="22"/>
        </w:rPr>
      </w:pPr>
      <w:r>
        <w:rPr>
          <w:rFonts w:asciiTheme="minorHAnsi" w:hAnsiTheme="minorHAnsi"/>
          <w:noProof/>
          <w:sz w:val="22"/>
          <w:szCs w:val="22"/>
        </w:rPr>
        <w:drawing>
          <wp:inline distT="0" distB="0" distL="0" distR="0">
            <wp:extent cx="4324350" cy="80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N.jpg"/>
                    <pic:cNvPicPr/>
                  </pic:nvPicPr>
                  <pic:blipFill>
                    <a:blip r:embed="rId9">
                      <a:extLst>
                        <a:ext uri="{28A0092B-C50C-407E-A947-70E740481C1C}">
                          <a14:useLocalDpi xmlns:a14="http://schemas.microsoft.com/office/drawing/2010/main" val="0"/>
                        </a:ext>
                      </a:extLst>
                    </a:blip>
                    <a:stretch>
                      <a:fillRect/>
                    </a:stretch>
                  </pic:blipFill>
                  <pic:spPr>
                    <a:xfrm>
                      <a:off x="0" y="0"/>
                      <a:ext cx="4324350" cy="800100"/>
                    </a:xfrm>
                    <a:prstGeom prst="rect">
                      <a:avLst/>
                    </a:prstGeom>
                  </pic:spPr>
                </pic:pic>
              </a:graphicData>
            </a:graphic>
          </wp:inline>
        </w:drawing>
      </w:r>
    </w:p>
    <w:p w:rsidR="000C6B4A" w:rsidRPr="000C6B4A" w:rsidRDefault="000C6B4A" w:rsidP="000C6B4A">
      <w:pPr>
        <w:pStyle w:val="NormalWeb"/>
        <w:rPr>
          <w:rFonts w:asciiTheme="minorHAnsi" w:hAnsiTheme="minorHAnsi"/>
          <w:sz w:val="22"/>
          <w:szCs w:val="22"/>
        </w:rPr>
      </w:pPr>
      <w:r w:rsidRPr="000C6B4A">
        <w:rPr>
          <w:rFonts w:asciiTheme="minorHAnsi" w:hAnsiTheme="minorHAnsi"/>
          <w:sz w:val="22"/>
          <w:szCs w:val="22"/>
        </w:rPr>
        <w:t>This will search the GWv4 definitions folder for any GIN files shipped with GWv4. If you have had a previous installation of GWv3 then the GIN files folder for GWv3 will also be searched.</w:t>
      </w:r>
    </w:p>
    <w:p w:rsidR="000C6B4A" w:rsidRPr="000C6B4A" w:rsidRDefault="000C6B4A" w:rsidP="000C6B4A">
      <w:pPr>
        <w:pStyle w:val="NormalWeb"/>
        <w:rPr>
          <w:rFonts w:asciiTheme="minorHAnsi" w:hAnsiTheme="minorHAnsi"/>
          <w:sz w:val="22"/>
          <w:szCs w:val="22"/>
        </w:rPr>
      </w:pPr>
      <w:r w:rsidRPr="000C6B4A">
        <w:rPr>
          <w:rFonts w:asciiTheme="minorHAnsi" w:hAnsiTheme="minorHAnsi"/>
          <w:sz w:val="22"/>
          <w:szCs w:val="22"/>
        </w:rPr>
        <w:t xml:space="preserve">If a suitable GIN file cannot be found then you will be offered to run the ECU Installation Wizard. GIN files can </w:t>
      </w:r>
      <w:r w:rsidR="002B524A">
        <w:rPr>
          <w:rFonts w:asciiTheme="minorHAnsi" w:hAnsiTheme="minorHAnsi"/>
          <w:sz w:val="22"/>
          <w:szCs w:val="22"/>
        </w:rPr>
        <w:t xml:space="preserve">also </w:t>
      </w:r>
      <w:r w:rsidRPr="000C6B4A">
        <w:rPr>
          <w:rFonts w:asciiTheme="minorHAnsi" w:hAnsiTheme="minorHAnsi"/>
          <w:sz w:val="22"/>
          <w:szCs w:val="22"/>
        </w:rPr>
        <w:t>be downloaded from the GEMS website</w:t>
      </w:r>
      <w:r w:rsidR="002B524A">
        <w:rPr>
          <w:rFonts w:asciiTheme="minorHAnsi" w:hAnsiTheme="minorHAnsi"/>
          <w:sz w:val="22"/>
          <w:szCs w:val="22"/>
        </w:rPr>
        <w:t xml:space="preserve"> or on request from tech.support@gems.co.uk</w:t>
      </w:r>
      <w:r w:rsidRPr="000C6B4A">
        <w:rPr>
          <w:rFonts w:asciiTheme="minorHAnsi" w:hAnsiTheme="minorHAnsi"/>
          <w:sz w:val="22"/>
          <w:szCs w:val="22"/>
        </w:rPr>
        <w:t>.</w:t>
      </w:r>
    </w:p>
    <w:p w:rsidR="000C6B4A" w:rsidRPr="00E7696D" w:rsidRDefault="000C6B4A" w:rsidP="000C351A">
      <w:pPr>
        <w:pStyle w:val="NoSpacing"/>
        <w:rPr>
          <w:b/>
          <w:u w:val="single"/>
        </w:rPr>
      </w:pPr>
      <w:r w:rsidRPr="00E7696D">
        <w:rPr>
          <w:b/>
          <w:u w:val="single"/>
        </w:rPr>
        <w:t>Connection Problems</w:t>
      </w:r>
    </w:p>
    <w:p w:rsidR="000C351A" w:rsidRPr="000C351A" w:rsidRDefault="000C351A" w:rsidP="000C351A">
      <w:pPr>
        <w:pStyle w:val="NoSpacing"/>
        <w:rPr>
          <w:rFonts w:eastAsia="Times New Roman" w:cs="Times New Roman"/>
          <w:lang w:eastAsia="en-GB"/>
        </w:rPr>
      </w:pPr>
      <w:r w:rsidRPr="000C351A">
        <w:rPr>
          <w:rFonts w:eastAsia="Times New Roman" w:cs="Times New Roman"/>
          <w:lang w:eastAsia="en-GB"/>
        </w:rPr>
        <w:t>There can be many causes of</w:t>
      </w:r>
      <w:r w:rsidR="00E7696D">
        <w:rPr>
          <w:rFonts w:eastAsia="Times New Roman" w:cs="Times New Roman"/>
          <w:lang w:eastAsia="en-GB"/>
        </w:rPr>
        <w:t xml:space="preserve"> connection problems but</w:t>
      </w:r>
      <w:r w:rsidRPr="000C351A">
        <w:rPr>
          <w:rFonts w:eastAsia="Times New Roman" w:cs="Times New Roman"/>
          <w:lang w:eastAsia="en-GB"/>
        </w:rPr>
        <w:t xml:space="preserve"> most common causes are usually straight forward and easy to solve:</w:t>
      </w:r>
    </w:p>
    <w:tbl>
      <w:tblPr>
        <w:tblW w:w="0" w:type="auto"/>
        <w:tblCellSpacing w:w="0" w:type="dxa"/>
        <w:tblCellMar>
          <w:left w:w="0" w:type="dxa"/>
          <w:right w:w="0" w:type="dxa"/>
        </w:tblCellMar>
        <w:tblLook w:val="04A0" w:firstRow="1" w:lastRow="0" w:firstColumn="1" w:lastColumn="0" w:noHBand="0" w:noVBand="1"/>
      </w:tblPr>
      <w:tblGrid>
        <w:gridCol w:w="195"/>
        <w:gridCol w:w="2418"/>
      </w:tblGrid>
      <w:tr w:rsidR="000C351A" w:rsidRPr="000C351A">
        <w:trPr>
          <w:tblCellSpacing w:w="0" w:type="dxa"/>
        </w:trPr>
        <w:tc>
          <w:tcPr>
            <w:tcW w:w="195" w:type="dxa"/>
            <w:vAlign w:val="bottom"/>
            <w:hideMark/>
          </w:tcPr>
          <w:p w:rsidR="000C351A" w:rsidRPr="000C351A" w:rsidRDefault="000C351A" w:rsidP="000C351A">
            <w:pPr>
              <w:pStyle w:val="NoSpacing"/>
              <w:rPr>
                <w:rFonts w:eastAsia="Times New Roman" w:cs="Times New Roman"/>
                <w:lang w:eastAsia="en-GB"/>
              </w:rPr>
            </w:pPr>
            <w:r w:rsidRPr="000C351A">
              <w:rPr>
                <w:rFonts w:eastAsia="Times New Roman" w:cs="Times New Roman"/>
                <w:color w:val="000000"/>
                <w:lang w:eastAsia="en-GB"/>
              </w:rPr>
              <w:t>·</w:t>
            </w:r>
          </w:p>
        </w:tc>
        <w:tc>
          <w:tcPr>
            <w:tcW w:w="0" w:type="auto"/>
            <w:vAlign w:val="bottom"/>
            <w:hideMark/>
          </w:tcPr>
          <w:p w:rsidR="000C351A" w:rsidRPr="000C351A" w:rsidRDefault="000C351A" w:rsidP="000C351A">
            <w:pPr>
              <w:pStyle w:val="NoSpacing"/>
              <w:rPr>
                <w:rFonts w:eastAsia="Times New Roman" w:cs="Times New Roman"/>
                <w:lang w:eastAsia="en-GB"/>
              </w:rPr>
            </w:pPr>
            <w:r w:rsidRPr="000C351A">
              <w:rPr>
                <w:rFonts w:eastAsia="Times New Roman" w:cs="Times New Roman"/>
                <w:lang w:eastAsia="en-GB"/>
              </w:rPr>
              <w:t>Does the ECU have power?</w:t>
            </w:r>
          </w:p>
        </w:tc>
      </w:tr>
    </w:tbl>
    <w:p w:rsidR="000C351A" w:rsidRPr="000C351A" w:rsidRDefault="000C351A" w:rsidP="000C351A">
      <w:pPr>
        <w:pStyle w:val="NoSpacing"/>
        <w:rPr>
          <w:rFonts w:eastAsia="Times New Roman" w:cs="Times New Roman"/>
          <w:vanish/>
          <w:lang w:eastAsia="en-GB"/>
        </w:rPr>
      </w:pPr>
    </w:p>
    <w:tbl>
      <w:tblPr>
        <w:tblW w:w="0" w:type="auto"/>
        <w:tblCellSpacing w:w="0" w:type="dxa"/>
        <w:tblCellMar>
          <w:left w:w="0" w:type="dxa"/>
          <w:right w:w="0" w:type="dxa"/>
        </w:tblCellMar>
        <w:tblLook w:val="04A0" w:firstRow="1" w:lastRow="0" w:firstColumn="1" w:lastColumn="0" w:noHBand="0" w:noVBand="1"/>
      </w:tblPr>
      <w:tblGrid>
        <w:gridCol w:w="195"/>
        <w:gridCol w:w="5416"/>
      </w:tblGrid>
      <w:tr w:rsidR="000C351A" w:rsidRPr="000C351A">
        <w:trPr>
          <w:tblCellSpacing w:w="0" w:type="dxa"/>
        </w:trPr>
        <w:tc>
          <w:tcPr>
            <w:tcW w:w="195" w:type="dxa"/>
            <w:vAlign w:val="bottom"/>
            <w:hideMark/>
          </w:tcPr>
          <w:p w:rsidR="000C351A" w:rsidRPr="000C351A" w:rsidRDefault="000C351A" w:rsidP="000C351A">
            <w:pPr>
              <w:pStyle w:val="NoSpacing"/>
              <w:rPr>
                <w:rFonts w:eastAsia="Times New Roman" w:cs="Times New Roman"/>
                <w:lang w:eastAsia="en-GB"/>
              </w:rPr>
            </w:pPr>
            <w:r w:rsidRPr="000C351A">
              <w:rPr>
                <w:rFonts w:eastAsia="Times New Roman" w:cs="Times New Roman"/>
                <w:color w:val="000000"/>
                <w:lang w:eastAsia="en-GB"/>
              </w:rPr>
              <w:t>·</w:t>
            </w:r>
          </w:p>
        </w:tc>
        <w:tc>
          <w:tcPr>
            <w:tcW w:w="0" w:type="auto"/>
            <w:vAlign w:val="bottom"/>
            <w:hideMark/>
          </w:tcPr>
          <w:p w:rsidR="000C351A" w:rsidRPr="000C351A" w:rsidRDefault="000C351A" w:rsidP="000C351A">
            <w:pPr>
              <w:pStyle w:val="NoSpacing"/>
              <w:rPr>
                <w:rFonts w:eastAsia="Times New Roman" w:cs="Times New Roman"/>
                <w:lang w:eastAsia="en-GB"/>
              </w:rPr>
            </w:pPr>
            <w:r w:rsidRPr="000C351A">
              <w:rPr>
                <w:rFonts w:eastAsia="Times New Roman" w:cs="Times New Roman"/>
                <w:lang w:eastAsia="en-GB"/>
              </w:rPr>
              <w:t>Is the cable connecting the ECU to the PC securely attached?</w:t>
            </w:r>
          </w:p>
        </w:tc>
      </w:tr>
    </w:tbl>
    <w:p w:rsidR="000C351A" w:rsidRPr="000C351A" w:rsidRDefault="000C351A" w:rsidP="000C351A">
      <w:pPr>
        <w:pStyle w:val="NoSpacing"/>
        <w:rPr>
          <w:rFonts w:eastAsia="Times New Roman" w:cs="Times New Roman"/>
          <w:vanish/>
          <w:lang w:eastAsia="en-GB"/>
        </w:rPr>
      </w:pPr>
    </w:p>
    <w:tbl>
      <w:tblPr>
        <w:tblW w:w="0" w:type="auto"/>
        <w:tblCellSpacing w:w="0" w:type="dxa"/>
        <w:tblCellMar>
          <w:left w:w="0" w:type="dxa"/>
          <w:right w:w="0" w:type="dxa"/>
        </w:tblCellMar>
        <w:tblLook w:val="04A0" w:firstRow="1" w:lastRow="0" w:firstColumn="1" w:lastColumn="0" w:noHBand="0" w:noVBand="1"/>
      </w:tblPr>
      <w:tblGrid>
        <w:gridCol w:w="195"/>
        <w:gridCol w:w="5670"/>
      </w:tblGrid>
      <w:tr w:rsidR="000C351A" w:rsidRPr="000C351A">
        <w:trPr>
          <w:tblCellSpacing w:w="0" w:type="dxa"/>
        </w:trPr>
        <w:tc>
          <w:tcPr>
            <w:tcW w:w="195" w:type="dxa"/>
            <w:vAlign w:val="bottom"/>
            <w:hideMark/>
          </w:tcPr>
          <w:p w:rsidR="000C351A" w:rsidRPr="000C351A" w:rsidRDefault="000C351A" w:rsidP="000C351A">
            <w:pPr>
              <w:pStyle w:val="NoSpacing"/>
              <w:rPr>
                <w:rFonts w:eastAsia="Times New Roman" w:cs="Times New Roman"/>
                <w:lang w:eastAsia="en-GB"/>
              </w:rPr>
            </w:pPr>
            <w:r w:rsidRPr="000C351A">
              <w:rPr>
                <w:rFonts w:eastAsia="Times New Roman" w:cs="Times New Roman"/>
                <w:color w:val="000000"/>
                <w:lang w:eastAsia="en-GB"/>
              </w:rPr>
              <w:t>·</w:t>
            </w:r>
          </w:p>
        </w:tc>
        <w:tc>
          <w:tcPr>
            <w:tcW w:w="0" w:type="auto"/>
            <w:vAlign w:val="bottom"/>
            <w:hideMark/>
          </w:tcPr>
          <w:p w:rsidR="000C351A" w:rsidRPr="000C351A" w:rsidRDefault="000C351A" w:rsidP="00E7696D">
            <w:pPr>
              <w:pStyle w:val="NoSpacing"/>
              <w:rPr>
                <w:rFonts w:eastAsia="Times New Roman" w:cs="Times New Roman"/>
                <w:lang w:eastAsia="en-GB"/>
              </w:rPr>
            </w:pPr>
            <w:r w:rsidRPr="000C351A">
              <w:rPr>
                <w:rFonts w:eastAsia="Times New Roman" w:cs="Times New Roman"/>
                <w:lang w:eastAsia="en-GB"/>
              </w:rPr>
              <w:t>Have you selected the correct port in your</w:t>
            </w:r>
            <w:r w:rsidR="00E7696D">
              <w:rPr>
                <w:rFonts w:eastAsia="Times New Roman" w:cs="Times New Roman"/>
                <w:lang w:eastAsia="en-GB"/>
              </w:rPr>
              <w:t xml:space="preserve"> connection settings</w:t>
            </w:r>
            <w:r w:rsidRPr="000C351A">
              <w:rPr>
                <w:rFonts w:eastAsia="Times New Roman" w:cs="Times New Roman"/>
                <w:lang w:eastAsia="en-GB"/>
              </w:rPr>
              <w:t>?</w:t>
            </w:r>
          </w:p>
        </w:tc>
      </w:tr>
    </w:tbl>
    <w:p w:rsidR="000C351A" w:rsidRPr="000C351A" w:rsidRDefault="000C351A" w:rsidP="000C351A">
      <w:pPr>
        <w:pStyle w:val="NoSpacing"/>
        <w:rPr>
          <w:rFonts w:eastAsia="Times New Roman" w:cs="Times New Roman"/>
          <w:vanish/>
          <w:lang w:eastAsia="en-GB"/>
        </w:rPr>
      </w:pPr>
    </w:p>
    <w:tbl>
      <w:tblPr>
        <w:tblW w:w="0" w:type="auto"/>
        <w:tblCellSpacing w:w="0" w:type="dxa"/>
        <w:tblCellMar>
          <w:left w:w="0" w:type="dxa"/>
          <w:right w:w="0" w:type="dxa"/>
        </w:tblCellMar>
        <w:tblLook w:val="04A0" w:firstRow="1" w:lastRow="0" w:firstColumn="1" w:lastColumn="0" w:noHBand="0" w:noVBand="1"/>
      </w:tblPr>
      <w:tblGrid>
        <w:gridCol w:w="195"/>
        <w:gridCol w:w="3271"/>
      </w:tblGrid>
      <w:tr w:rsidR="000C351A" w:rsidRPr="000C351A">
        <w:trPr>
          <w:tblCellSpacing w:w="0" w:type="dxa"/>
        </w:trPr>
        <w:tc>
          <w:tcPr>
            <w:tcW w:w="195" w:type="dxa"/>
            <w:vAlign w:val="bottom"/>
            <w:hideMark/>
          </w:tcPr>
          <w:p w:rsidR="00E7696D" w:rsidRPr="000C351A" w:rsidRDefault="000C351A" w:rsidP="00E7696D">
            <w:pPr>
              <w:pStyle w:val="NoSpacing"/>
              <w:rPr>
                <w:rFonts w:eastAsia="Times New Roman" w:cs="Times New Roman"/>
                <w:lang w:eastAsia="en-GB"/>
              </w:rPr>
            </w:pPr>
            <w:r w:rsidRPr="000C351A">
              <w:rPr>
                <w:rFonts w:eastAsia="Times New Roman" w:cs="Times New Roman"/>
                <w:color w:val="000000"/>
                <w:lang w:eastAsia="en-GB"/>
              </w:rPr>
              <w:t>·</w:t>
            </w:r>
          </w:p>
        </w:tc>
        <w:tc>
          <w:tcPr>
            <w:tcW w:w="0" w:type="auto"/>
            <w:vAlign w:val="bottom"/>
            <w:hideMark/>
          </w:tcPr>
          <w:p w:rsidR="000C351A" w:rsidRPr="000C351A" w:rsidRDefault="000C351A" w:rsidP="000C351A">
            <w:pPr>
              <w:pStyle w:val="NoSpacing"/>
              <w:rPr>
                <w:rFonts w:eastAsia="Times New Roman" w:cs="Times New Roman"/>
                <w:lang w:eastAsia="en-GB"/>
              </w:rPr>
            </w:pPr>
            <w:r w:rsidRPr="000C351A">
              <w:rPr>
                <w:rFonts w:eastAsia="Times New Roman" w:cs="Times New Roman"/>
                <w:lang w:eastAsia="en-GB"/>
              </w:rPr>
              <w:t xml:space="preserve">Are you using the </w:t>
            </w:r>
            <w:r w:rsidRPr="00E7696D">
              <w:rPr>
                <w:rFonts w:eastAsia="Times New Roman" w:cs="Times New Roman"/>
                <w:lang w:eastAsia="en-GB"/>
              </w:rPr>
              <w:t>correct baud rate</w:t>
            </w:r>
            <w:r w:rsidRPr="000C351A">
              <w:rPr>
                <w:rFonts w:eastAsia="Times New Roman" w:cs="Times New Roman"/>
                <w:lang w:eastAsia="en-GB"/>
              </w:rPr>
              <w:t>?</w:t>
            </w:r>
          </w:p>
        </w:tc>
      </w:tr>
    </w:tbl>
    <w:p w:rsidR="00E7696D" w:rsidRDefault="00E7696D" w:rsidP="000C351A">
      <w:pPr>
        <w:pStyle w:val="NoSpacing"/>
        <w:rPr>
          <w:rFonts w:eastAsia="Times New Roman" w:cs="Times New Roman"/>
          <w:bCs/>
          <w:lang w:eastAsia="en-GB"/>
        </w:rPr>
      </w:pPr>
    </w:p>
    <w:p w:rsidR="000C351A" w:rsidRPr="0026653F" w:rsidRDefault="00E7696D" w:rsidP="000C351A">
      <w:pPr>
        <w:pStyle w:val="NoSpacing"/>
        <w:rPr>
          <w:rFonts w:eastAsia="Times New Roman" w:cs="Times New Roman"/>
          <w:i/>
          <w:lang w:eastAsia="en-GB"/>
        </w:rPr>
      </w:pPr>
      <w:r w:rsidRPr="0026653F">
        <w:rPr>
          <w:rFonts w:eastAsia="Times New Roman" w:cs="Times New Roman"/>
          <w:bCs/>
          <w:i/>
          <w:lang w:eastAsia="en-GB"/>
        </w:rPr>
        <w:t>T</w:t>
      </w:r>
      <w:r w:rsidR="000C351A" w:rsidRPr="0026653F">
        <w:rPr>
          <w:rFonts w:eastAsia="Times New Roman" w:cs="Times New Roman"/>
          <w:bCs/>
          <w:i/>
          <w:lang w:eastAsia="en-GB"/>
        </w:rPr>
        <w:t>elemetry Stream Mode</w:t>
      </w:r>
    </w:p>
    <w:p w:rsidR="000C351A" w:rsidRPr="000C351A" w:rsidRDefault="000C351A" w:rsidP="000C351A">
      <w:pPr>
        <w:pStyle w:val="NoSpacing"/>
        <w:rPr>
          <w:rFonts w:eastAsia="Times New Roman" w:cs="Times New Roman"/>
          <w:lang w:eastAsia="en-GB"/>
        </w:rPr>
      </w:pPr>
      <w:r w:rsidRPr="000C351A">
        <w:rPr>
          <w:rFonts w:eastAsia="Times New Roman" w:cs="Times New Roman"/>
          <w:lang w:eastAsia="en-GB"/>
        </w:rPr>
        <w:t xml:space="preserve">Some ECU's use the serial port for telemetry output in addition to providing a </w:t>
      </w:r>
      <w:r w:rsidR="0026653F">
        <w:rPr>
          <w:rFonts w:eastAsia="Times New Roman" w:cs="Times New Roman"/>
          <w:lang w:eastAsia="en-GB"/>
        </w:rPr>
        <w:t>connection</w:t>
      </w:r>
      <w:r w:rsidR="0026653F" w:rsidRPr="000C351A">
        <w:rPr>
          <w:rFonts w:eastAsia="Times New Roman" w:cs="Times New Roman"/>
          <w:lang w:eastAsia="en-GB"/>
        </w:rPr>
        <w:t xml:space="preserve"> </w:t>
      </w:r>
      <w:r w:rsidRPr="000C351A">
        <w:rPr>
          <w:rFonts w:eastAsia="Times New Roman" w:cs="Times New Roman"/>
          <w:lang w:eastAsia="en-GB"/>
        </w:rPr>
        <w:t xml:space="preserve">for the PC. </w:t>
      </w:r>
    </w:p>
    <w:p w:rsidR="0026653F" w:rsidRDefault="000C351A" w:rsidP="000C351A">
      <w:pPr>
        <w:pStyle w:val="NoSpacing"/>
        <w:rPr>
          <w:rFonts w:eastAsia="Times New Roman" w:cs="Times New Roman"/>
          <w:lang w:eastAsia="en-GB"/>
        </w:rPr>
      </w:pPr>
      <w:r w:rsidRPr="000C351A">
        <w:rPr>
          <w:rFonts w:eastAsia="Times New Roman" w:cs="Times New Roman"/>
          <w:lang w:eastAsia="en-GB"/>
        </w:rPr>
        <w:t xml:space="preserve">Such ECU's will start streaming telemetry data from the port a short time after the ECU has been powered on. </w:t>
      </w:r>
      <w:proofErr w:type="gramStart"/>
      <w:r w:rsidRPr="000C351A">
        <w:rPr>
          <w:rFonts w:eastAsia="Times New Roman" w:cs="Times New Roman"/>
          <w:lang w:eastAsia="en-GB"/>
        </w:rPr>
        <w:t xml:space="preserve">If </w:t>
      </w:r>
      <w:r w:rsidR="0026653F">
        <w:rPr>
          <w:rFonts w:eastAsia="Times New Roman" w:cs="Times New Roman"/>
          <w:lang w:eastAsia="en-GB"/>
        </w:rPr>
        <w:t>‘telemetry streaming’</w:t>
      </w:r>
      <w:r w:rsidRPr="000C351A">
        <w:rPr>
          <w:rFonts w:eastAsia="Times New Roman" w:cs="Times New Roman"/>
          <w:lang w:eastAsia="en-GB"/>
        </w:rPr>
        <w:t xml:space="preserve"> has occurred</w:t>
      </w:r>
      <w:r w:rsidR="0026653F">
        <w:rPr>
          <w:rFonts w:eastAsia="Times New Roman" w:cs="Times New Roman"/>
          <w:lang w:eastAsia="en-GB"/>
        </w:rPr>
        <w:t>,</w:t>
      </w:r>
      <w:r w:rsidRPr="000C351A">
        <w:rPr>
          <w:rFonts w:eastAsia="Times New Roman" w:cs="Times New Roman"/>
          <w:lang w:eastAsia="en-GB"/>
        </w:rPr>
        <w:t xml:space="preserve"> power</w:t>
      </w:r>
      <w:r w:rsidR="0026653F">
        <w:rPr>
          <w:rFonts w:eastAsia="Times New Roman" w:cs="Times New Roman"/>
          <w:lang w:eastAsia="en-GB"/>
        </w:rPr>
        <w:t>-</w:t>
      </w:r>
      <w:r w:rsidRPr="000C351A">
        <w:rPr>
          <w:rFonts w:eastAsia="Times New Roman" w:cs="Times New Roman"/>
          <w:lang w:eastAsia="en-GB"/>
        </w:rPr>
        <w:t>cycle the ECU while GWv4 is attempting to connect</w:t>
      </w:r>
      <w:r w:rsidR="0026653F">
        <w:rPr>
          <w:rFonts w:eastAsia="Times New Roman" w:cs="Times New Roman"/>
          <w:lang w:eastAsia="en-GB"/>
        </w:rPr>
        <w:t xml:space="preserve"> to it</w:t>
      </w:r>
      <w:r w:rsidRPr="000C351A">
        <w:rPr>
          <w:rFonts w:eastAsia="Times New Roman" w:cs="Times New Roman"/>
          <w:lang w:eastAsia="en-GB"/>
        </w:rPr>
        <w:t>.</w:t>
      </w:r>
      <w:proofErr w:type="gramEnd"/>
      <w:r w:rsidR="0026653F">
        <w:rPr>
          <w:rFonts w:eastAsia="Times New Roman" w:cs="Times New Roman"/>
          <w:lang w:eastAsia="en-GB"/>
        </w:rPr>
        <w:t xml:space="preserve"> </w:t>
      </w:r>
    </w:p>
    <w:p w:rsidR="0026653F" w:rsidRDefault="0026653F" w:rsidP="000C351A">
      <w:pPr>
        <w:pStyle w:val="NoSpacing"/>
        <w:rPr>
          <w:rFonts w:eastAsia="Times New Roman" w:cs="Times New Roman"/>
          <w:lang w:eastAsia="en-GB"/>
        </w:rPr>
      </w:pPr>
    </w:p>
    <w:p w:rsidR="000C351A" w:rsidRDefault="000C351A" w:rsidP="000C351A">
      <w:pPr>
        <w:pStyle w:val="NoSpacing"/>
        <w:rPr>
          <w:rFonts w:eastAsia="Times New Roman" w:cs="Times New Roman"/>
          <w:lang w:eastAsia="en-GB"/>
        </w:rPr>
      </w:pPr>
      <w:r w:rsidRPr="000C351A">
        <w:rPr>
          <w:rFonts w:eastAsia="Times New Roman" w:cs="Times New Roman"/>
          <w:lang w:eastAsia="en-GB"/>
        </w:rPr>
        <w:t xml:space="preserve">It helps to have the correct </w:t>
      </w:r>
      <w:r w:rsidRPr="0026653F">
        <w:rPr>
          <w:rFonts w:eastAsia="Times New Roman" w:cs="Times New Roman"/>
          <w:lang w:eastAsia="en-GB"/>
        </w:rPr>
        <w:t xml:space="preserve">baud rate </w:t>
      </w:r>
      <w:r w:rsidRPr="000C351A">
        <w:rPr>
          <w:rFonts w:eastAsia="Times New Roman" w:cs="Times New Roman"/>
          <w:lang w:eastAsia="en-GB"/>
        </w:rPr>
        <w:t>set in these circumstances, since using the automatic baud rate detection can take a while and the ECU may enter into telemetry stream mode before the correct baud rate has been found.</w:t>
      </w:r>
      <w:r w:rsidR="0026653F">
        <w:rPr>
          <w:rFonts w:eastAsia="Times New Roman" w:cs="Times New Roman"/>
          <w:lang w:eastAsia="en-GB"/>
        </w:rPr>
        <w:t xml:space="preserve"> </w:t>
      </w:r>
      <w:r w:rsidRPr="000C351A">
        <w:rPr>
          <w:rFonts w:eastAsia="Times New Roman" w:cs="Times New Roman"/>
          <w:lang w:eastAsia="en-GB"/>
        </w:rPr>
        <w:t>You can set the baud rate directly fr</w:t>
      </w:r>
      <w:r w:rsidR="0026653F">
        <w:rPr>
          <w:rFonts w:eastAsia="Times New Roman" w:cs="Times New Roman"/>
          <w:lang w:eastAsia="en-GB"/>
        </w:rPr>
        <w:t>o</w:t>
      </w:r>
      <w:r w:rsidRPr="000C351A">
        <w:rPr>
          <w:rFonts w:eastAsia="Times New Roman" w:cs="Times New Roman"/>
          <w:lang w:eastAsia="en-GB"/>
        </w:rPr>
        <w:t xml:space="preserve">m the connect progress dialog or in the Advanced tab of </w:t>
      </w:r>
      <w:r w:rsidR="0026653F">
        <w:rPr>
          <w:rFonts w:eastAsia="Times New Roman" w:cs="Times New Roman"/>
          <w:lang w:eastAsia="en-GB"/>
        </w:rPr>
        <w:t>c</w:t>
      </w:r>
      <w:r w:rsidR="0026653F">
        <w:rPr>
          <w:rFonts w:eastAsia="Times New Roman" w:cs="Times New Roman"/>
          <w:lang w:eastAsia="en-GB"/>
        </w:rPr>
        <w:t>onnection</w:t>
      </w:r>
      <w:r w:rsidR="0026653F" w:rsidRPr="000C351A">
        <w:rPr>
          <w:rFonts w:eastAsia="Times New Roman" w:cs="Times New Roman"/>
          <w:color w:val="0000FF"/>
          <w:lang w:eastAsia="en-GB"/>
        </w:rPr>
        <w:t xml:space="preserve"> </w:t>
      </w:r>
      <w:r w:rsidRPr="0026653F">
        <w:rPr>
          <w:rFonts w:eastAsia="Times New Roman" w:cs="Times New Roman"/>
          <w:lang w:eastAsia="en-GB"/>
        </w:rPr>
        <w:t>settings</w:t>
      </w:r>
      <w:r w:rsidRPr="000C351A">
        <w:rPr>
          <w:rFonts w:eastAsia="Times New Roman" w:cs="Times New Roman"/>
          <w:lang w:eastAsia="en-GB"/>
        </w:rPr>
        <w:t>.</w:t>
      </w:r>
    </w:p>
    <w:p w:rsidR="0026653F" w:rsidRDefault="0026653F" w:rsidP="000C351A">
      <w:pPr>
        <w:pStyle w:val="NoSpacing"/>
        <w:rPr>
          <w:rFonts w:eastAsia="Times New Roman" w:cs="Times New Roman"/>
          <w:lang w:eastAsia="en-GB"/>
        </w:rPr>
      </w:pPr>
    </w:p>
    <w:p w:rsidR="0026653F" w:rsidRPr="000C351A" w:rsidRDefault="0026653F" w:rsidP="000C351A">
      <w:pPr>
        <w:pStyle w:val="NoSpacing"/>
        <w:rPr>
          <w:rFonts w:eastAsia="Times New Roman" w:cs="Times New Roman"/>
          <w:lang w:eastAsia="en-GB"/>
        </w:rPr>
      </w:pPr>
      <w:r>
        <w:rPr>
          <w:rFonts w:eastAsia="Times New Roman" w:cs="Times New Roman"/>
          <w:i/>
          <w:lang w:eastAsia="en-GB"/>
        </w:rPr>
        <w:t>Cannot Open Port</w:t>
      </w:r>
    </w:p>
    <w:p w:rsidR="000C351A" w:rsidRDefault="0026653F" w:rsidP="0026653F">
      <w:pPr>
        <w:pStyle w:val="NoSpacing"/>
        <w:jc w:val="center"/>
        <w:rPr>
          <w:rFonts w:eastAsia="Times New Roman" w:cs="Times New Roman"/>
          <w:lang w:eastAsia="en-GB"/>
        </w:rPr>
      </w:pPr>
      <w:r>
        <w:rPr>
          <w:rFonts w:eastAsia="Times New Roman" w:cs="Times New Roman"/>
          <w:noProof/>
          <w:lang w:eastAsia="en-GB"/>
        </w:rPr>
        <w:drawing>
          <wp:inline distT="0" distB="0" distL="0" distR="0">
            <wp:extent cx="3905250" cy="2133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ConnectionIssue.jpg"/>
                    <pic:cNvPicPr/>
                  </pic:nvPicPr>
                  <pic:blipFill>
                    <a:blip r:embed="rId10">
                      <a:extLst>
                        <a:ext uri="{28A0092B-C50C-407E-A947-70E740481C1C}">
                          <a14:useLocalDpi xmlns:a14="http://schemas.microsoft.com/office/drawing/2010/main" val="0"/>
                        </a:ext>
                      </a:extLst>
                    </a:blip>
                    <a:stretch>
                      <a:fillRect/>
                    </a:stretch>
                  </pic:blipFill>
                  <pic:spPr>
                    <a:xfrm>
                      <a:off x="0" y="0"/>
                      <a:ext cx="3905250" cy="2133600"/>
                    </a:xfrm>
                    <a:prstGeom prst="rect">
                      <a:avLst/>
                    </a:prstGeom>
                  </pic:spPr>
                </pic:pic>
              </a:graphicData>
            </a:graphic>
          </wp:inline>
        </w:drawing>
      </w:r>
    </w:p>
    <w:p w:rsidR="0026653F" w:rsidRPr="000C351A" w:rsidRDefault="0026653F" w:rsidP="0026653F">
      <w:pPr>
        <w:pStyle w:val="NoSpacing"/>
        <w:jc w:val="center"/>
        <w:rPr>
          <w:rFonts w:eastAsia="Times New Roman" w:cs="Times New Roman"/>
          <w:lang w:eastAsia="en-GB"/>
        </w:rPr>
      </w:pPr>
    </w:p>
    <w:p w:rsidR="000C351A" w:rsidRPr="000C351A" w:rsidRDefault="000C351A" w:rsidP="000C351A">
      <w:pPr>
        <w:pStyle w:val="NoSpacing"/>
        <w:rPr>
          <w:rFonts w:eastAsia="Times New Roman" w:cs="Times New Roman"/>
          <w:lang w:eastAsia="en-GB"/>
        </w:rPr>
      </w:pPr>
      <w:r w:rsidRPr="000C351A">
        <w:rPr>
          <w:rFonts w:eastAsia="Times New Roman" w:cs="Times New Roman"/>
          <w:lang w:eastAsia="en-GB"/>
        </w:rPr>
        <w:t>This suggests that the port cannot be opened due to one of the following situations:</w:t>
      </w:r>
    </w:p>
    <w:p w:rsidR="000C351A" w:rsidRPr="000C351A" w:rsidRDefault="000C351A" w:rsidP="000C351A">
      <w:pPr>
        <w:pStyle w:val="NoSpacing"/>
        <w:rPr>
          <w:rFonts w:eastAsia="Times New Roman" w:cs="Times New Roman"/>
          <w:lang w:eastAsia="en-GB"/>
        </w:rPr>
      </w:pPr>
      <w:r w:rsidRPr="000C351A">
        <w:rPr>
          <w:rFonts w:eastAsia="Times New Roman" w:cs="Times New Roman"/>
          <w:i/>
          <w:iCs/>
          <w:lang w:eastAsia="en-GB"/>
        </w:rPr>
        <w:t>1) It is plugged into a different USB port and it is no longer on COM</w:t>
      </w:r>
      <w:r w:rsidR="00CD22F5">
        <w:rPr>
          <w:rFonts w:eastAsia="Times New Roman" w:cs="Times New Roman"/>
          <w:i/>
          <w:iCs/>
          <w:lang w:eastAsia="en-GB"/>
        </w:rPr>
        <w:t>7</w:t>
      </w:r>
      <w:r w:rsidRPr="000C351A">
        <w:rPr>
          <w:rFonts w:eastAsia="Times New Roman" w:cs="Times New Roman"/>
          <w:i/>
          <w:iCs/>
          <w:lang w:eastAsia="en-GB"/>
        </w:rPr>
        <w:t>.</w:t>
      </w:r>
    </w:p>
    <w:p w:rsidR="000C351A" w:rsidRDefault="000C351A" w:rsidP="000C351A">
      <w:pPr>
        <w:pStyle w:val="NoSpacing"/>
        <w:rPr>
          <w:rFonts w:eastAsia="Times New Roman" w:cs="Times New Roman"/>
          <w:lang w:eastAsia="en-GB"/>
        </w:rPr>
      </w:pPr>
      <w:r w:rsidRPr="000C351A">
        <w:rPr>
          <w:rFonts w:eastAsia="Times New Roman" w:cs="Times New Roman"/>
          <w:lang w:eastAsia="en-GB"/>
        </w:rPr>
        <w:lastRenderedPageBreak/>
        <w:t xml:space="preserve">To resolve this, </w:t>
      </w:r>
      <w:r w:rsidR="00EB1918">
        <w:rPr>
          <w:rFonts w:eastAsia="Times New Roman" w:cs="Times New Roman"/>
          <w:lang w:eastAsia="en-GB"/>
        </w:rPr>
        <w:t>go to</w:t>
      </w:r>
      <w:r w:rsidRPr="000C351A">
        <w:rPr>
          <w:rFonts w:eastAsia="Times New Roman" w:cs="Times New Roman"/>
          <w:lang w:eastAsia="en-GB"/>
        </w:rPr>
        <w:t xml:space="preserve"> ECU &gt;</w:t>
      </w:r>
      <w:r w:rsidR="0026653F">
        <w:rPr>
          <w:rFonts w:eastAsia="Times New Roman" w:cs="Times New Roman"/>
          <w:lang w:eastAsia="en-GB"/>
        </w:rPr>
        <w:t xml:space="preserve"> Connection</w:t>
      </w:r>
      <w:r w:rsidRPr="000C351A">
        <w:rPr>
          <w:rFonts w:eastAsia="Times New Roman" w:cs="Times New Roman"/>
          <w:lang w:eastAsia="en-GB"/>
        </w:rPr>
        <w:t xml:space="preserve"> Setup</w:t>
      </w:r>
      <w:r w:rsidR="00EB1918">
        <w:rPr>
          <w:rFonts w:eastAsia="Times New Roman" w:cs="Times New Roman"/>
          <w:lang w:eastAsia="en-GB"/>
        </w:rPr>
        <w:t xml:space="preserve"> and </w:t>
      </w:r>
      <w:r w:rsidRPr="000C351A">
        <w:rPr>
          <w:rFonts w:eastAsia="Times New Roman" w:cs="Times New Roman"/>
          <w:lang w:eastAsia="en-GB"/>
        </w:rPr>
        <w:t>Select the appropriate port.</w:t>
      </w:r>
      <w:r w:rsidR="00EB1918">
        <w:rPr>
          <w:rFonts w:eastAsia="Times New Roman" w:cs="Times New Roman"/>
          <w:lang w:eastAsia="en-GB"/>
        </w:rPr>
        <w:t xml:space="preserve"> Then go to the </w:t>
      </w:r>
      <w:r w:rsidRPr="000C351A">
        <w:rPr>
          <w:rFonts w:eastAsia="Times New Roman" w:cs="Times New Roman"/>
          <w:lang w:eastAsia="en-GB"/>
        </w:rPr>
        <w:t xml:space="preserve">ECU </w:t>
      </w:r>
      <w:r w:rsidR="00EB1918">
        <w:rPr>
          <w:rFonts w:eastAsia="Times New Roman" w:cs="Times New Roman"/>
          <w:lang w:eastAsia="en-GB"/>
        </w:rPr>
        <w:t>tab and click</w:t>
      </w:r>
      <w:r w:rsidRPr="000C351A">
        <w:rPr>
          <w:rFonts w:eastAsia="Times New Roman" w:cs="Times New Roman"/>
          <w:lang w:eastAsia="en-GB"/>
        </w:rPr>
        <w:t xml:space="preserve"> Connect</w:t>
      </w:r>
      <w:r w:rsidR="00EB1918">
        <w:rPr>
          <w:rFonts w:eastAsia="Times New Roman" w:cs="Times New Roman"/>
          <w:lang w:eastAsia="en-GB"/>
        </w:rPr>
        <w:t xml:space="preserve"> to try the Connect </w:t>
      </w:r>
      <w:r w:rsidR="00CD22F5">
        <w:rPr>
          <w:rFonts w:eastAsia="Times New Roman" w:cs="Times New Roman"/>
          <w:lang w:eastAsia="en-GB"/>
        </w:rPr>
        <w:t>icon</w:t>
      </w:r>
      <w:r w:rsidR="00EB1918">
        <w:rPr>
          <w:rFonts w:eastAsia="Times New Roman" w:cs="Times New Roman"/>
          <w:noProof/>
          <w:lang w:eastAsia="en-GB"/>
        </w:rPr>
        <w:drawing>
          <wp:inline distT="0" distB="0" distL="0" distR="0">
            <wp:extent cx="276225" cy="257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_Icon.jpg"/>
                    <pic:cNvPicPr/>
                  </pic:nvPicPr>
                  <pic:blipFill>
                    <a:blip r:embed="rId5">
                      <a:extLst>
                        <a:ext uri="{28A0092B-C50C-407E-A947-70E740481C1C}">
                          <a14:useLocalDpi xmlns:a14="http://schemas.microsoft.com/office/drawing/2010/main" val="0"/>
                        </a:ext>
                      </a:extLst>
                    </a:blip>
                    <a:stretch>
                      <a:fillRect/>
                    </a:stretch>
                  </pic:blipFill>
                  <pic:spPr>
                    <a:xfrm>
                      <a:off x="0" y="0"/>
                      <a:ext cx="276225" cy="257175"/>
                    </a:xfrm>
                    <a:prstGeom prst="rect">
                      <a:avLst/>
                    </a:prstGeom>
                  </pic:spPr>
                </pic:pic>
              </a:graphicData>
            </a:graphic>
          </wp:inline>
        </w:drawing>
      </w:r>
      <w:r w:rsidRPr="000C351A">
        <w:rPr>
          <w:rFonts w:eastAsia="Times New Roman" w:cs="Times New Roman"/>
          <w:lang w:eastAsia="en-GB"/>
        </w:rPr>
        <w:t>.</w:t>
      </w:r>
    </w:p>
    <w:p w:rsidR="00EB1918" w:rsidRPr="000C351A" w:rsidRDefault="00EB1918" w:rsidP="000C351A">
      <w:pPr>
        <w:pStyle w:val="NoSpacing"/>
        <w:rPr>
          <w:rFonts w:eastAsia="Times New Roman" w:cs="Times New Roman"/>
          <w:lang w:eastAsia="en-GB"/>
        </w:rPr>
      </w:pPr>
    </w:p>
    <w:p w:rsidR="000C351A" w:rsidRPr="000C351A" w:rsidRDefault="000C351A" w:rsidP="000C351A">
      <w:pPr>
        <w:pStyle w:val="NoSpacing"/>
        <w:rPr>
          <w:rFonts w:eastAsia="Times New Roman" w:cs="Times New Roman"/>
          <w:lang w:eastAsia="en-GB"/>
        </w:rPr>
      </w:pPr>
      <w:r w:rsidRPr="000C351A">
        <w:rPr>
          <w:rFonts w:eastAsia="Times New Roman" w:cs="Times New Roman"/>
          <w:i/>
          <w:iCs/>
          <w:lang w:eastAsia="en-GB"/>
        </w:rPr>
        <w:t>2) The port is in use by another application.</w:t>
      </w:r>
    </w:p>
    <w:p w:rsidR="000C351A" w:rsidRDefault="000C351A" w:rsidP="000C351A">
      <w:pPr>
        <w:pStyle w:val="NoSpacing"/>
        <w:rPr>
          <w:rFonts w:eastAsia="Times New Roman" w:cs="Times New Roman"/>
          <w:lang w:eastAsia="en-GB"/>
        </w:rPr>
      </w:pPr>
      <w:r w:rsidRPr="000C351A">
        <w:rPr>
          <w:rFonts w:eastAsia="Times New Roman" w:cs="Times New Roman"/>
          <w:lang w:eastAsia="en-GB"/>
        </w:rPr>
        <w:t>Applications cannot usually share serial ports</w:t>
      </w:r>
      <w:r w:rsidR="00EB1918">
        <w:rPr>
          <w:rFonts w:eastAsia="Times New Roman" w:cs="Times New Roman"/>
          <w:lang w:eastAsia="en-GB"/>
        </w:rPr>
        <w:t>, so c</w:t>
      </w:r>
      <w:r w:rsidRPr="000C351A">
        <w:rPr>
          <w:rFonts w:eastAsia="Times New Roman" w:cs="Times New Roman"/>
          <w:lang w:eastAsia="en-GB"/>
        </w:rPr>
        <w:t>lose all other applications that could be using it.</w:t>
      </w:r>
      <w:r w:rsidR="00EB1918">
        <w:rPr>
          <w:rFonts w:eastAsia="Times New Roman" w:cs="Times New Roman"/>
          <w:lang w:eastAsia="en-GB"/>
        </w:rPr>
        <w:t xml:space="preserve"> </w:t>
      </w:r>
      <w:r w:rsidRPr="000C351A">
        <w:rPr>
          <w:rFonts w:eastAsia="Times New Roman" w:cs="Times New Roman"/>
          <w:lang w:eastAsia="en-GB"/>
        </w:rPr>
        <w:t xml:space="preserve">Maybe also try temporarily disabling your virus scanner in case this is </w:t>
      </w:r>
      <w:r w:rsidR="00CD22F5">
        <w:rPr>
          <w:rFonts w:eastAsia="Times New Roman" w:cs="Times New Roman"/>
          <w:lang w:eastAsia="en-GB"/>
        </w:rPr>
        <w:t xml:space="preserve">the </w:t>
      </w:r>
      <w:r w:rsidRPr="000C351A">
        <w:rPr>
          <w:rFonts w:eastAsia="Times New Roman" w:cs="Times New Roman"/>
          <w:lang w:eastAsia="en-GB"/>
        </w:rPr>
        <w:t>caus</w:t>
      </w:r>
      <w:r w:rsidR="00CD22F5">
        <w:rPr>
          <w:rFonts w:eastAsia="Times New Roman" w:cs="Times New Roman"/>
          <w:lang w:eastAsia="en-GB"/>
        </w:rPr>
        <w:t>e of the</w:t>
      </w:r>
      <w:r w:rsidRPr="000C351A">
        <w:rPr>
          <w:rFonts w:eastAsia="Times New Roman" w:cs="Times New Roman"/>
          <w:lang w:eastAsia="en-GB"/>
        </w:rPr>
        <w:t xml:space="preserve"> conflict.</w:t>
      </w:r>
    </w:p>
    <w:p w:rsidR="00EB1918" w:rsidRPr="000C351A" w:rsidRDefault="00EB1918" w:rsidP="000C351A">
      <w:pPr>
        <w:pStyle w:val="NoSpacing"/>
        <w:rPr>
          <w:rFonts w:eastAsia="Times New Roman" w:cs="Times New Roman"/>
          <w:lang w:eastAsia="en-GB"/>
        </w:rPr>
      </w:pPr>
    </w:p>
    <w:p w:rsidR="000C351A" w:rsidRPr="000C351A" w:rsidRDefault="000C351A" w:rsidP="000C351A">
      <w:pPr>
        <w:pStyle w:val="NoSpacing"/>
        <w:rPr>
          <w:rFonts w:eastAsia="Times New Roman" w:cs="Times New Roman"/>
          <w:lang w:eastAsia="en-GB"/>
        </w:rPr>
      </w:pPr>
      <w:r w:rsidRPr="000C351A">
        <w:rPr>
          <w:rFonts w:eastAsia="Times New Roman" w:cs="Times New Roman"/>
          <w:i/>
          <w:iCs/>
          <w:lang w:eastAsia="en-GB"/>
        </w:rPr>
        <w:t>3) The port is in use by a program that recently crashed.</w:t>
      </w:r>
    </w:p>
    <w:p w:rsidR="000C351A" w:rsidRDefault="000C351A" w:rsidP="000C351A">
      <w:pPr>
        <w:pStyle w:val="NoSpacing"/>
        <w:rPr>
          <w:rFonts w:eastAsia="Times New Roman" w:cs="Times New Roman"/>
          <w:lang w:eastAsia="en-GB"/>
        </w:rPr>
      </w:pPr>
      <w:r w:rsidRPr="000C351A">
        <w:rPr>
          <w:rFonts w:eastAsia="Times New Roman" w:cs="Times New Roman"/>
          <w:lang w:eastAsia="en-GB"/>
        </w:rPr>
        <w:t>Reboot the system and try again.</w:t>
      </w:r>
    </w:p>
    <w:p w:rsidR="00EB1918" w:rsidRPr="000C351A" w:rsidRDefault="00EB1918" w:rsidP="000C351A">
      <w:pPr>
        <w:pStyle w:val="NoSpacing"/>
        <w:rPr>
          <w:rFonts w:eastAsia="Times New Roman" w:cs="Times New Roman"/>
          <w:lang w:eastAsia="en-GB"/>
        </w:rPr>
      </w:pPr>
    </w:p>
    <w:p w:rsidR="000C351A" w:rsidRPr="00EB1918" w:rsidRDefault="000C351A" w:rsidP="000C351A">
      <w:pPr>
        <w:pStyle w:val="NoSpacing"/>
        <w:rPr>
          <w:rFonts w:eastAsia="Times New Roman" w:cs="Times New Roman"/>
          <w:i/>
          <w:lang w:eastAsia="en-GB"/>
        </w:rPr>
      </w:pPr>
      <w:r w:rsidRPr="00EB1918">
        <w:rPr>
          <w:rFonts w:eastAsia="Times New Roman" w:cs="Times New Roman"/>
          <w:bCs/>
          <w:i/>
          <w:lang w:eastAsia="en-GB"/>
        </w:rPr>
        <w:t>USB to Serial adapters</w:t>
      </w:r>
    </w:p>
    <w:p w:rsidR="000C351A" w:rsidRDefault="000C351A" w:rsidP="000C351A">
      <w:pPr>
        <w:pStyle w:val="NoSpacing"/>
        <w:rPr>
          <w:rFonts w:eastAsia="Times New Roman" w:cs="Times New Roman"/>
          <w:lang w:eastAsia="en-GB"/>
        </w:rPr>
      </w:pPr>
      <w:r w:rsidRPr="000C351A">
        <w:rPr>
          <w:rFonts w:eastAsia="Times New Roman" w:cs="Times New Roman"/>
          <w:lang w:eastAsia="en-GB"/>
        </w:rPr>
        <w:t>USB to serial adapters vary significantly and some products do not work well with GWv4. We have found that ATEN adapters tend to work well and we can supply these to you on request.</w:t>
      </w:r>
      <w:r w:rsidR="00EB1918">
        <w:rPr>
          <w:rFonts w:eastAsia="Times New Roman" w:cs="Times New Roman"/>
          <w:lang w:eastAsia="en-GB"/>
        </w:rPr>
        <w:t xml:space="preserve"> </w:t>
      </w:r>
      <w:r w:rsidRPr="000C351A">
        <w:rPr>
          <w:rFonts w:eastAsia="Times New Roman" w:cs="Times New Roman"/>
          <w:lang w:eastAsia="en-GB"/>
        </w:rPr>
        <w:t>If you are having trouble connecting with a USB to Serial adapter try using a different USB port on your PC. This sometimes resolves</w:t>
      </w:r>
      <w:r w:rsidR="00EB1918">
        <w:rPr>
          <w:rFonts w:eastAsia="Times New Roman" w:cs="Times New Roman"/>
          <w:lang w:eastAsia="en-GB"/>
        </w:rPr>
        <w:t xml:space="preserve"> problems</w:t>
      </w:r>
      <w:r w:rsidRPr="000C351A">
        <w:rPr>
          <w:rFonts w:eastAsia="Times New Roman" w:cs="Times New Roman"/>
          <w:lang w:eastAsia="en-GB"/>
        </w:rPr>
        <w:t>, particularly on laptop PC's running off the mains</w:t>
      </w:r>
      <w:r w:rsidR="00CD22F5">
        <w:rPr>
          <w:rFonts w:eastAsia="Times New Roman" w:cs="Times New Roman"/>
          <w:lang w:eastAsia="en-GB"/>
        </w:rPr>
        <w:t xml:space="preserve"> electricity supply</w:t>
      </w:r>
      <w:r w:rsidRPr="000C351A">
        <w:rPr>
          <w:rFonts w:eastAsia="Times New Roman" w:cs="Times New Roman"/>
          <w:lang w:eastAsia="en-GB"/>
        </w:rPr>
        <w:t>.</w:t>
      </w:r>
    </w:p>
    <w:p w:rsidR="00EB1918" w:rsidRPr="000C351A" w:rsidRDefault="00EB1918" w:rsidP="000C351A">
      <w:pPr>
        <w:pStyle w:val="NoSpacing"/>
        <w:rPr>
          <w:rFonts w:eastAsia="Times New Roman" w:cs="Times New Roman"/>
          <w:lang w:eastAsia="en-GB"/>
        </w:rPr>
      </w:pPr>
    </w:p>
    <w:p w:rsidR="000C351A" w:rsidRDefault="000C351A" w:rsidP="000C351A">
      <w:pPr>
        <w:pStyle w:val="NoSpacing"/>
        <w:rPr>
          <w:rFonts w:eastAsia="Times New Roman" w:cs="Times New Roman"/>
          <w:lang w:eastAsia="en-GB"/>
        </w:rPr>
      </w:pPr>
      <w:r w:rsidRPr="000C351A">
        <w:rPr>
          <w:rFonts w:eastAsia="Times New Roman" w:cs="Times New Roman"/>
          <w:lang w:eastAsia="en-GB"/>
        </w:rPr>
        <w:t>Sometimes the USB connector does not make good contact with the socket. A small squeeze of the connector on the cable with your thumb can sometimes improve things. This is only necessary if the PC cannot see the adapter at all (it does not appear in the windows Device Manager).</w:t>
      </w:r>
    </w:p>
    <w:p w:rsidR="00EB1918" w:rsidRPr="000C351A" w:rsidRDefault="00EB1918" w:rsidP="000C351A">
      <w:pPr>
        <w:pStyle w:val="NoSpacing"/>
        <w:rPr>
          <w:rFonts w:eastAsia="Times New Roman" w:cs="Times New Roman"/>
          <w:lang w:eastAsia="en-GB"/>
        </w:rPr>
      </w:pPr>
    </w:p>
    <w:p w:rsidR="000C351A" w:rsidRPr="00EB1918" w:rsidRDefault="000C351A" w:rsidP="000C351A">
      <w:pPr>
        <w:pStyle w:val="NoSpacing"/>
        <w:rPr>
          <w:rFonts w:eastAsia="Times New Roman" w:cs="Times New Roman"/>
          <w:i/>
          <w:lang w:eastAsia="en-GB"/>
        </w:rPr>
      </w:pPr>
      <w:r w:rsidRPr="00EB1918">
        <w:rPr>
          <w:rFonts w:eastAsia="Times New Roman" w:cs="Times New Roman"/>
          <w:bCs/>
          <w:i/>
          <w:lang w:eastAsia="en-GB"/>
        </w:rPr>
        <w:t>What else can I try?</w:t>
      </w:r>
    </w:p>
    <w:tbl>
      <w:tblPr>
        <w:tblW w:w="9498" w:type="dxa"/>
        <w:tblCellSpacing w:w="0" w:type="dxa"/>
        <w:tblCellMar>
          <w:left w:w="0" w:type="dxa"/>
          <w:right w:w="0" w:type="dxa"/>
        </w:tblCellMar>
        <w:tblLook w:val="04A0" w:firstRow="1" w:lastRow="0" w:firstColumn="1" w:lastColumn="0" w:noHBand="0" w:noVBand="1"/>
      </w:tblPr>
      <w:tblGrid>
        <w:gridCol w:w="9498"/>
      </w:tblGrid>
      <w:tr w:rsidR="00CD22F5" w:rsidRPr="000C351A" w:rsidTr="00CD22F5">
        <w:trPr>
          <w:tblCellSpacing w:w="0" w:type="dxa"/>
        </w:trPr>
        <w:tc>
          <w:tcPr>
            <w:tcW w:w="9498" w:type="dxa"/>
            <w:vAlign w:val="bottom"/>
            <w:hideMark/>
          </w:tcPr>
          <w:p w:rsidR="00CD22F5" w:rsidRPr="000C351A" w:rsidRDefault="00CD22F5" w:rsidP="000C351A">
            <w:pPr>
              <w:pStyle w:val="NoSpacing"/>
              <w:rPr>
                <w:rFonts w:eastAsia="Times New Roman" w:cs="Times New Roman"/>
                <w:lang w:eastAsia="en-GB"/>
              </w:rPr>
            </w:pPr>
          </w:p>
        </w:tc>
      </w:tr>
      <w:tr w:rsidR="00CD22F5" w:rsidRPr="000C351A" w:rsidTr="00CD22F5">
        <w:trPr>
          <w:tblCellSpacing w:w="0" w:type="dxa"/>
        </w:trPr>
        <w:tc>
          <w:tcPr>
            <w:tcW w:w="9498" w:type="dxa"/>
            <w:vAlign w:val="bottom"/>
            <w:hideMark/>
          </w:tcPr>
          <w:p w:rsidR="00CD22F5" w:rsidRDefault="00CD22F5" w:rsidP="00260DD9">
            <w:pPr>
              <w:pStyle w:val="NoSpacing"/>
              <w:rPr>
                <w:rFonts w:eastAsia="Times New Roman" w:cs="Times New Roman"/>
                <w:lang w:eastAsia="en-GB"/>
              </w:rPr>
            </w:pPr>
            <w:r w:rsidRPr="000C351A">
              <w:rPr>
                <w:rFonts w:eastAsia="Times New Roman" w:cs="Times New Roman"/>
                <w:lang w:eastAsia="en-GB"/>
              </w:rPr>
              <w:t>Check that there is sufficient battery voltage to the ECU. This is generally 12 volts. If your battery voltage is low, then you may experience comms drop-outs or no comms at all.</w:t>
            </w:r>
          </w:p>
          <w:p w:rsidR="00B06EEB" w:rsidRPr="000C351A" w:rsidRDefault="00B06EEB" w:rsidP="00260DD9">
            <w:pPr>
              <w:pStyle w:val="NoSpacing"/>
              <w:rPr>
                <w:rFonts w:eastAsia="Times New Roman" w:cs="Times New Roman"/>
                <w:lang w:eastAsia="en-GB"/>
              </w:rPr>
            </w:pPr>
          </w:p>
        </w:tc>
      </w:tr>
      <w:tr w:rsidR="00CD22F5" w:rsidTr="00CD22F5">
        <w:trPr>
          <w:tblCellSpacing w:w="0" w:type="dxa"/>
        </w:trPr>
        <w:tc>
          <w:tcPr>
            <w:tcW w:w="9498" w:type="dxa"/>
            <w:vAlign w:val="bottom"/>
            <w:hideMark/>
          </w:tcPr>
          <w:tbl>
            <w:tblPr>
              <w:tblW w:w="0" w:type="auto"/>
              <w:tblCellSpacing w:w="0" w:type="dxa"/>
              <w:tblCellMar>
                <w:left w:w="0" w:type="dxa"/>
                <w:right w:w="0" w:type="dxa"/>
              </w:tblCellMar>
              <w:tblLook w:val="04A0" w:firstRow="1" w:lastRow="0" w:firstColumn="1" w:lastColumn="0" w:noHBand="0" w:noVBand="1"/>
            </w:tblPr>
            <w:tblGrid>
              <w:gridCol w:w="20"/>
              <w:gridCol w:w="9478"/>
            </w:tblGrid>
            <w:tr w:rsidR="00CD22F5" w:rsidRPr="000C351A" w:rsidTr="00CD22F5">
              <w:trPr>
                <w:tblCellSpacing w:w="0" w:type="dxa"/>
              </w:trPr>
              <w:tc>
                <w:tcPr>
                  <w:tcW w:w="20" w:type="dxa"/>
                  <w:vAlign w:val="bottom"/>
                  <w:hideMark/>
                </w:tcPr>
                <w:p w:rsidR="00CD22F5" w:rsidRPr="000C351A" w:rsidRDefault="00CD22F5" w:rsidP="00260DD9">
                  <w:pPr>
                    <w:pStyle w:val="NoSpacing"/>
                    <w:rPr>
                      <w:rFonts w:eastAsia="Times New Roman" w:cs="Times New Roman"/>
                      <w:lang w:eastAsia="en-GB"/>
                    </w:rPr>
                  </w:pPr>
                </w:p>
              </w:tc>
              <w:tc>
                <w:tcPr>
                  <w:tcW w:w="9478" w:type="dxa"/>
                  <w:vAlign w:val="bottom"/>
                  <w:hideMark/>
                </w:tcPr>
                <w:p w:rsidR="00CD22F5" w:rsidRPr="000C351A" w:rsidRDefault="00CD22F5" w:rsidP="00260DD9">
                  <w:pPr>
                    <w:pStyle w:val="NoSpacing"/>
                    <w:rPr>
                      <w:rFonts w:eastAsia="Times New Roman" w:cs="Times New Roman"/>
                      <w:lang w:eastAsia="en-GB"/>
                    </w:rPr>
                  </w:pPr>
                  <w:r w:rsidRPr="000C351A">
                    <w:rPr>
                      <w:rFonts w:eastAsia="Times New Roman" w:cs="Times New Roman"/>
                      <w:lang w:eastAsia="en-GB"/>
                    </w:rPr>
                    <w:t>Is there sufficient protection from electrical noise on your</w:t>
                  </w:r>
                  <w:r>
                    <w:rPr>
                      <w:rFonts w:eastAsia="Times New Roman" w:cs="Times New Roman"/>
                      <w:lang w:eastAsia="en-GB"/>
                    </w:rPr>
                    <w:t xml:space="preserve"> connection</w:t>
                  </w:r>
                  <w:r w:rsidRPr="000C351A">
                    <w:rPr>
                      <w:rFonts w:eastAsia="Times New Roman" w:cs="Times New Roman"/>
                      <w:lang w:eastAsia="en-GB"/>
                    </w:rPr>
                    <w:t xml:space="preserve"> cable? Can you connect when the ECU is powered but the engine is not running?</w:t>
                  </w:r>
                </w:p>
              </w:tc>
            </w:tr>
          </w:tbl>
          <w:p w:rsidR="00CD22F5" w:rsidRPr="00CD22F5" w:rsidRDefault="00CD22F5" w:rsidP="00260DD9">
            <w:pPr>
              <w:pStyle w:val="NoSpacing"/>
              <w:rPr>
                <w:rFonts w:eastAsia="Times New Roman" w:cs="Times New Roman"/>
                <w:lang w:eastAsia="en-GB"/>
              </w:rPr>
            </w:pPr>
          </w:p>
          <w:tbl>
            <w:tblPr>
              <w:tblW w:w="0" w:type="auto"/>
              <w:tblCellSpacing w:w="0" w:type="dxa"/>
              <w:tblCellMar>
                <w:left w:w="0" w:type="dxa"/>
                <w:right w:w="0" w:type="dxa"/>
              </w:tblCellMar>
              <w:tblLook w:val="04A0" w:firstRow="1" w:lastRow="0" w:firstColumn="1" w:lastColumn="0" w:noHBand="0" w:noVBand="1"/>
            </w:tblPr>
            <w:tblGrid>
              <w:gridCol w:w="20"/>
              <w:gridCol w:w="9478"/>
            </w:tblGrid>
            <w:tr w:rsidR="00CD22F5" w:rsidRPr="000C351A" w:rsidTr="00CD22F5">
              <w:trPr>
                <w:tblCellSpacing w:w="0" w:type="dxa"/>
              </w:trPr>
              <w:tc>
                <w:tcPr>
                  <w:tcW w:w="20" w:type="dxa"/>
                  <w:vAlign w:val="bottom"/>
                  <w:hideMark/>
                </w:tcPr>
                <w:p w:rsidR="00CD22F5" w:rsidRPr="000C351A" w:rsidRDefault="00CD22F5" w:rsidP="00260DD9">
                  <w:pPr>
                    <w:pStyle w:val="NoSpacing"/>
                    <w:rPr>
                      <w:rFonts w:eastAsia="Times New Roman" w:cs="Times New Roman"/>
                      <w:lang w:eastAsia="en-GB"/>
                    </w:rPr>
                  </w:pPr>
                </w:p>
              </w:tc>
              <w:tc>
                <w:tcPr>
                  <w:tcW w:w="9478" w:type="dxa"/>
                  <w:vAlign w:val="bottom"/>
                  <w:hideMark/>
                </w:tcPr>
                <w:p w:rsidR="00CD22F5" w:rsidRPr="000C351A" w:rsidRDefault="00CD22F5" w:rsidP="00260DD9">
                  <w:pPr>
                    <w:pStyle w:val="NoSpacing"/>
                    <w:rPr>
                      <w:rFonts w:eastAsia="Times New Roman" w:cs="Times New Roman"/>
                      <w:lang w:eastAsia="en-GB"/>
                    </w:rPr>
                  </w:pPr>
                  <w:r w:rsidRPr="000C351A">
                    <w:rPr>
                      <w:rFonts w:eastAsia="Times New Roman" w:cs="Times New Roman"/>
                      <w:lang w:eastAsia="en-GB"/>
                    </w:rPr>
                    <w:t>Check the communications cable using a continuity tester or multi-meter. In particular, test the TX and RX lines between the ends of the cable.</w:t>
                  </w:r>
                </w:p>
              </w:tc>
            </w:tr>
          </w:tbl>
          <w:p w:rsidR="00CD22F5" w:rsidRPr="00CD22F5" w:rsidRDefault="00CD22F5" w:rsidP="00260DD9">
            <w:pPr>
              <w:pStyle w:val="NoSpacing"/>
              <w:rPr>
                <w:rFonts w:eastAsia="Times New Roman" w:cs="Times New Roman"/>
                <w:lang w:eastAsia="en-GB"/>
              </w:rPr>
            </w:pPr>
          </w:p>
          <w:tbl>
            <w:tblPr>
              <w:tblW w:w="0" w:type="auto"/>
              <w:tblCellSpacing w:w="0" w:type="dxa"/>
              <w:tblCellMar>
                <w:left w:w="0" w:type="dxa"/>
                <w:right w:w="0" w:type="dxa"/>
              </w:tblCellMar>
              <w:tblLook w:val="04A0" w:firstRow="1" w:lastRow="0" w:firstColumn="1" w:lastColumn="0" w:noHBand="0" w:noVBand="1"/>
            </w:tblPr>
            <w:tblGrid>
              <w:gridCol w:w="20"/>
              <w:gridCol w:w="7036"/>
            </w:tblGrid>
            <w:tr w:rsidR="00CD22F5" w:rsidRPr="000C351A" w:rsidTr="00CD22F5">
              <w:trPr>
                <w:tblCellSpacing w:w="0" w:type="dxa"/>
              </w:trPr>
              <w:tc>
                <w:tcPr>
                  <w:tcW w:w="20" w:type="dxa"/>
                  <w:vAlign w:val="bottom"/>
                  <w:hideMark/>
                </w:tcPr>
                <w:p w:rsidR="00CD22F5" w:rsidRPr="000C351A" w:rsidRDefault="00CD22F5" w:rsidP="00260DD9">
                  <w:pPr>
                    <w:pStyle w:val="NoSpacing"/>
                    <w:rPr>
                      <w:rFonts w:eastAsia="Times New Roman" w:cs="Times New Roman"/>
                      <w:lang w:eastAsia="en-GB"/>
                    </w:rPr>
                  </w:pPr>
                </w:p>
              </w:tc>
              <w:tc>
                <w:tcPr>
                  <w:tcW w:w="7036" w:type="dxa"/>
                  <w:vAlign w:val="bottom"/>
                  <w:hideMark/>
                </w:tcPr>
                <w:p w:rsidR="00CD22F5" w:rsidRPr="000C351A" w:rsidRDefault="00CD22F5" w:rsidP="00260DD9">
                  <w:pPr>
                    <w:pStyle w:val="NoSpacing"/>
                    <w:rPr>
                      <w:rFonts w:eastAsia="Times New Roman" w:cs="Times New Roman"/>
                      <w:lang w:eastAsia="en-GB"/>
                    </w:rPr>
                  </w:pPr>
                  <w:r w:rsidRPr="000C351A">
                    <w:rPr>
                      <w:rFonts w:eastAsia="Times New Roman" w:cs="Times New Roman"/>
                      <w:lang w:eastAsia="en-GB"/>
                    </w:rPr>
                    <w:t>For serial connections on a laptop PC, try a PCMCIA serial adapter if possible.</w:t>
                  </w:r>
                </w:p>
              </w:tc>
            </w:tr>
          </w:tbl>
          <w:p w:rsidR="00CD22F5" w:rsidRPr="00CD22F5" w:rsidRDefault="00CD22F5" w:rsidP="00260DD9">
            <w:pPr>
              <w:pStyle w:val="NoSpacing"/>
              <w:rPr>
                <w:rFonts w:eastAsia="Times New Roman" w:cs="Times New Roman"/>
                <w:lang w:eastAsia="en-GB"/>
              </w:rPr>
            </w:pPr>
          </w:p>
          <w:tbl>
            <w:tblPr>
              <w:tblW w:w="0" w:type="auto"/>
              <w:tblCellSpacing w:w="0" w:type="dxa"/>
              <w:tblCellMar>
                <w:left w:w="0" w:type="dxa"/>
                <w:right w:w="0" w:type="dxa"/>
              </w:tblCellMar>
              <w:tblLook w:val="04A0" w:firstRow="1" w:lastRow="0" w:firstColumn="1" w:lastColumn="0" w:noHBand="0" w:noVBand="1"/>
            </w:tblPr>
            <w:tblGrid>
              <w:gridCol w:w="20"/>
              <w:gridCol w:w="9478"/>
            </w:tblGrid>
            <w:tr w:rsidR="00CD22F5" w:rsidRPr="000C351A" w:rsidTr="00CD22F5">
              <w:trPr>
                <w:tblCellSpacing w:w="0" w:type="dxa"/>
              </w:trPr>
              <w:tc>
                <w:tcPr>
                  <w:tcW w:w="20" w:type="dxa"/>
                  <w:vAlign w:val="bottom"/>
                  <w:hideMark/>
                </w:tcPr>
                <w:p w:rsidR="00CD22F5" w:rsidRPr="000C351A" w:rsidRDefault="00CD22F5" w:rsidP="00260DD9">
                  <w:pPr>
                    <w:pStyle w:val="NoSpacing"/>
                    <w:rPr>
                      <w:rFonts w:eastAsia="Times New Roman" w:cs="Times New Roman"/>
                      <w:lang w:eastAsia="en-GB"/>
                    </w:rPr>
                  </w:pPr>
                </w:p>
              </w:tc>
              <w:tc>
                <w:tcPr>
                  <w:tcW w:w="9478" w:type="dxa"/>
                  <w:vAlign w:val="bottom"/>
                  <w:hideMark/>
                </w:tcPr>
                <w:p w:rsidR="00CD22F5" w:rsidRPr="000C351A" w:rsidRDefault="00CD22F5" w:rsidP="00260DD9">
                  <w:pPr>
                    <w:pStyle w:val="NoSpacing"/>
                    <w:rPr>
                      <w:rFonts w:eastAsia="Times New Roman" w:cs="Times New Roman"/>
                      <w:lang w:eastAsia="en-GB"/>
                    </w:rPr>
                  </w:pPr>
                  <w:r w:rsidRPr="000C351A">
                    <w:rPr>
                      <w:rFonts w:eastAsia="Times New Roman" w:cs="Times New Roman"/>
                      <w:lang w:eastAsia="en-GB"/>
                    </w:rPr>
                    <w:t xml:space="preserve">Open the </w:t>
                  </w:r>
                  <w:r w:rsidRPr="0082413E">
                    <w:rPr>
                      <w:rFonts w:eastAsia="Times New Roman" w:cs="Times New Roman"/>
                      <w:lang w:eastAsia="en-GB"/>
                    </w:rPr>
                    <w:t xml:space="preserve">Comms Monitor Window </w:t>
                  </w:r>
                  <w:r w:rsidRPr="000C351A">
                    <w:rPr>
                      <w:rFonts w:eastAsia="Times New Roman" w:cs="Times New Roman"/>
                      <w:lang w:eastAsia="en-GB"/>
                    </w:rPr>
                    <w:t xml:space="preserve">to check if data is being sent by the PC and being returned by the ECU. Requests from the PC are displayed in </w:t>
                  </w:r>
                  <w:r w:rsidRPr="000C351A">
                    <w:rPr>
                      <w:rFonts w:eastAsia="Times New Roman" w:cs="Times New Roman"/>
                      <w:bCs/>
                      <w:color w:val="0000FF"/>
                      <w:lang w:eastAsia="en-GB"/>
                    </w:rPr>
                    <w:t>blue</w:t>
                  </w:r>
                  <w:r w:rsidRPr="000C351A">
                    <w:rPr>
                      <w:rFonts w:eastAsia="Times New Roman" w:cs="Times New Roman"/>
                      <w:lang w:eastAsia="en-GB"/>
                    </w:rPr>
                    <w:t xml:space="preserve"> text and responses from the ECU are displayed in </w:t>
                  </w:r>
                  <w:r w:rsidRPr="000C351A">
                    <w:rPr>
                      <w:rFonts w:eastAsia="Times New Roman" w:cs="Times New Roman"/>
                      <w:bCs/>
                      <w:color w:val="FF0000"/>
                      <w:lang w:eastAsia="en-GB"/>
                    </w:rPr>
                    <w:t>red</w:t>
                  </w:r>
                  <w:r w:rsidRPr="000C351A">
                    <w:rPr>
                      <w:rFonts w:eastAsia="Times New Roman" w:cs="Times New Roman"/>
                      <w:lang w:eastAsia="en-GB"/>
                    </w:rPr>
                    <w:t>.</w:t>
                  </w:r>
                  <w:r>
                    <w:rPr>
                      <w:rFonts w:eastAsia="Times New Roman" w:cs="Times New Roman"/>
                      <w:lang w:eastAsia="en-GB"/>
                    </w:rPr>
                    <w:t xml:space="preserve"> </w:t>
                  </w:r>
                  <w:r w:rsidRPr="000C351A">
                    <w:rPr>
                      <w:rFonts w:eastAsia="Times New Roman" w:cs="Times New Roman"/>
                      <w:lang w:eastAsia="en-GB"/>
                    </w:rPr>
                    <w:t xml:space="preserve">You should see a </w:t>
                  </w:r>
                  <w:r w:rsidRPr="000C351A">
                    <w:rPr>
                      <w:rFonts w:eastAsia="Times New Roman" w:cs="Times New Roman"/>
                      <w:bCs/>
                      <w:color w:val="FF0000"/>
                      <w:lang w:eastAsia="en-GB"/>
                    </w:rPr>
                    <w:t>red</w:t>
                  </w:r>
                  <w:r w:rsidRPr="000C351A">
                    <w:rPr>
                      <w:rFonts w:eastAsia="Times New Roman" w:cs="Times New Roman"/>
                      <w:lang w:eastAsia="en-GB"/>
                    </w:rPr>
                    <w:t xml:space="preserve"> response for every </w:t>
                  </w:r>
                  <w:r w:rsidRPr="000C351A">
                    <w:rPr>
                      <w:rFonts w:eastAsia="Times New Roman" w:cs="Times New Roman"/>
                      <w:bCs/>
                      <w:color w:val="0000FF"/>
                      <w:lang w:eastAsia="en-GB"/>
                    </w:rPr>
                    <w:t>blue</w:t>
                  </w:r>
                  <w:r w:rsidRPr="000C351A">
                    <w:rPr>
                      <w:rFonts w:eastAsia="Times New Roman" w:cs="Times New Roman"/>
                      <w:lang w:eastAsia="en-GB"/>
                    </w:rPr>
                    <w:t xml:space="preserve"> request.</w:t>
                  </w:r>
                </w:p>
              </w:tc>
            </w:tr>
          </w:tbl>
          <w:p w:rsidR="00CD22F5" w:rsidRPr="00CD22F5" w:rsidRDefault="00CD22F5" w:rsidP="00260DD9">
            <w:pPr>
              <w:pStyle w:val="NoSpacing"/>
              <w:rPr>
                <w:rFonts w:eastAsia="Times New Roman" w:cs="Times New Roman"/>
                <w:lang w:eastAsia="en-GB"/>
              </w:rPr>
            </w:pPr>
          </w:p>
          <w:tbl>
            <w:tblPr>
              <w:tblW w:w="0" w:type="auto"/>
              <w:tblCellSpacing w:w="0" w:type="dxa"/>
              <w:tblCellMar>
                <w:left w:w="0" w:type="dxa"/>
                <w:right w:w="0" w:type="dxa"/>
              </w:tblCellMar>
              <w:tblLook w:val="04A0" w:firstRow="1" w:lastRow="0" w:firstColumn="1" w:lastColumn="0" w:noHBand="0" w:noVBand="1"/>
            </w:tblPr>
            <w:tblGrid>
              <w:gridCol w:w="20"/>
              <w:gridCol w:w="6173"/>
            </w:tblGrid>
            <w:tr w:rsidR="00CD22F5" w:rsidRPr="000C351A" w:rsidTr="00CD22F5">
              <w:trPr>
                <w:tblCellSpacing w:w="0" w:type="dxa"/>
              </w:trPr>
              <w:tc>
                <w:tcPr>
                  <w:tcW w:w="20" w:type="dxa"/>
                  <w:vAlign w:val="bottom"/>
                  <w:hideMark/>
                </w:tcPr>
                <w:p w:rsidR="00CD22F5" w:rsidRPr="000C351A" w:rsidRDefault="00CD22F5" w:rsidP="00260DD9">
                  <w:pPr>
                    <w:pStyle w:val="NoSpacing"/>
                    <w:rPr>
                      <w:rFonts w:eastAsia="Times New Roman" w:cs="Times New Roman"/>
                      <w:lang w:eastAsia="en-GB"/>
                    </w:rPr>
                  </w:pPr>
                </w:p>
              </w:tc>
              <w:tc>
                <w:tcPr>
                  <w:tcW w:w="6173" w:type="dxa"/>
                  <w:vAlign w:val="bottom"/>
                  <w:hideMark/>
                </w:tcPr>
                <w:p w:rsidR="00CD22F5" w:rsidRPr="000C351A" w:rsidRDefault="00CD22F5" w:rsidP="00260DD9">
                  <w:pPr>
                    <w:pStyle w:val="NoSpacing"/>
                    <w:rPr>
                      <w:rFonts w:eastAsia="Times New Roman" w:cs="Times New Roman"/>
                      <w:lang w:eastAsia="en-GB"/>
                    </w:rPr>
                  </w:pPr>
                  <w:r w:rsidRPr="000C351A">
                    <w:rPr>
                      <w:rFonts w:eastAsia="Times New Roman" w:cs="Times New Roman"/>
                      <w:lang w:eastAsia="en-GB"/>
                    </w:rPr>
                    <w:t xml:space="preserve">Check </w:t>
                  </w:r>
                  <w:r w:rsidRPr="0082413E">
                    <w:rPr>
                      <w:rFonts w:eastAsia="Times New Roman" w:cs="Times New Roman"/>
                      <w:lang w:eastAsia="en-GB"/>
                    </w:rPr>
                    <w:t>the ECU Status Window</w:t>
                  </w:r>
                  <w:r w:rsidRPr="000C351A">
                    <w:rPr>
                      <w:rFonts w:eastAsia="Times New Roman" w:cs="Times New Roman"/>
                      <w:lang w:eastAsia="en-GB"/>
                    </w:rPr>
                    <w:t xml:space="preserve"> to see if there have been any errors.</w:t>
                  </w:r>
                </w:p>
              </w:tc>
            </w:tr>
          </w:tbl>
          <w:p w:rsidR="00CD22F5" w:rsidRDefault="00CD22F5" w:rsidP="00260DD9">
            <w:pPr>
              <w:pStyle w:val="NoSpacing"/>
              <w:rPr>
                <w:rFonts w:eastAsia="Times New Roman" w:cs="Times New Roman"/>
                <w:lang w:eastAsia="en-GB"/>
              </w:rPr>
            </w:pPr>
          </w:p>
        </w:tc>
      </w:tr>
    </w:tbl>
    <w:p w:rsidR="00CD22F5" w:rsidRDefault="00CD22F5" w:rsidP="000C351A">
      <w:pPr>
        <w:pStyle w:val="NoSpacing"/>
        <w:rPr>
          <w:rFonts w:eastAsia="Times New Roman" w:cs="Times New Roman"/>
          <w:bCs/>
          <w:i/>
          <w:lang w:eastAsia="en-GB"/>
        </w:rPr>
      </w:pPr>
    </w:p>
    <w:p w:rsidR="0082413E" w:rsidRDefault="0082413E" w:rsidP="000C351A">
      <w:pPr>
        <w:pStyle w:val="NoSpacing"/>
        <w:rPr>
          <w:rFonts w:eastAsia="Times New Roman" w:cs="Times New Roman"/>
          <w:bCs/>
          <w:lang w:eastAsia="en-GB"/>
        </w:rPr>
      </w:pPr>
      <w:r>
        <w:rPr>
          <w:rFonts w:eastAsia="Times New Roman" w:cs="Times New Roman"/>
          <w:bCs/>
          <w:i/>
          <w:lang w:eastAsia="en-GB"/>
        </w:rPr>
        <w:t>Further Connection Problems</w:t>
      </w:r>
      <w:r w:rsidR="000C351A" w:rsidRPr="00E7696D">
        <w:rPr>
          <w:rFonts w:eastAsia="Times New Roman" w:cs="Times New Roman"/>
          <w:bCs/>
          <w:lang w:eastAsia="en-GB"/>
        </w:rPr>
        <w:t xml:space="preserve"> </w:t>
      </w:r>
    </w:p>
    <w:p w:rsidR="000C351A" w:rsidRDefault="000C351A" w:rsidP="000C351A">
      <w:pPr>
        <w:pStyle w:val="NoSpacing"/>
        <w:rPr>
          <w:rFonts w:eastAsia="Times New Roman" w:cs="Times New Roman"/>
          <w:lang w:eastAsia="en-GB"/>
        </w:rPr>
      </w:pPr>
      <w:r w:rsidRPr="00E7696D">
        <w:rPr>
          <w:rFonts w:eastAsia="Times New Roman" w:cs="Times New Roman"/>
          <w:bCs/>
          <w:lang w:eastAsia="en-GB"/>
        </w:rPr>
        <w:t>I get a blue screen or a reboot when using the</w:t>
      </w:r>
      <w:r w:rsidR="0082413E">
        <w:rPr>
          <w:rFonts w:eastAsia="Times New Roman" w:cs="Times New Roman"/>
          <w:bCs/>
          <w:lang w:eastAsia="en-GB"/>
        </w:rPr>
        <w:t xml:space="preserve"> connection</w:t>
      </w:r>
      <w:r w:rsidRPr="00E7696D">
        <w:rPr>
          <w:rFonts w:eastAsia="Times New Roman" w:cs="Times New Roman"/>
          <w:bCs/>
          <w:lang w:eastAsia="en-GB"/>
        </w:rPr>
        <w:t xml:space="preserve"> setup window.</w:t>
      </w:r>
      <w:r w:rsidR="0082413E">
        <w:rPr>
          <w:rFonts w:eastAsia="Times New Roman" w:cs="Times New Roman"/>
          <w:bCs/>
          <w:lang w:eastAsia="en-GB"/>
        </w:rPr>
        <w:t xml:space="preserve"> </w:t>
      </w:r>
      <w:r w:rsidRPr="00E7696D">
        <w:rPr>
          <w:rFonts w:eastAsia="Times New Roman" w:cs="Times New Roman"/>
          <w:lang w:eastAsia="en-GB"/>
        </w:rPr>
        <w:t>This is due to a bug in driver software.</w:t>
      </w:r>
      <w:r w:rsidR="0082413E">
        <w:rPr>
          <w:rFonts w:eastAsia="Times New Roman" w:cs="Times New Roman"/>
          <w:lang w:eastAsia="en-GB"/>
        </w:rPr>
        <w:t xml:space="preserve"> </w:t>
      </w:r>
      <w:r w:rsidRPr="00E7696D">
        <w:rPr>
          <w:rFonts w:eastAsia="Times New Roman" w:cs="Times New Roman"/>
          <w:lang w:eastAsia="en-GB"/>
        </w:rPr>
        <w:t>Try bringing up Windows(r) Device Manager and checking if you have a "Soft Data Fax Modem" under the "Modems" item. If you do, this is known to have caused</w:t>
      </w:r>
      <w:r w:rsidR="0082413E">
        <w:rPr>
          <w:rFonts w:eastAsia="Times New Roman" w:cs="Times New Roman"/>
          <w:lang w:eastAsia="en-GB"/>
        </w:rPr>
        <w:t xml:space="preserve"> problems</w:t>
      </w:r>
      <w:r w:rsidRPr="00E7696D">
        <w:rPr>
          <w:rFonts w:eastAsia="Times New Roman" w:cs="Times New Roman"/>
          <w:lang w:eastAsia="en-GB"/>
        </w:rPr>
        <w:t xml:space="preserve"> in</w:t>
      </w:r>
      <w:r w:rsidRPr="000C351A">
        <w:rPr>
          <w:rFonts w:eastAsia="Times New Roman" w:cs="Times New Roman"/>
          <w:lang w:eastAsia="en-GB"/>
        </w:rPr>
        <w:t xml:space="preserve"> the past but recent editions of GWv4 have a workaround that should avoid the problem.</w:t>
      </w:r>
    </w:p>
    <w:p w:rsidR="000C351A" w:rsidRDefault="0082413E" w:rsidP="000C351A">
      <w:pPr>
        <w:pStyle w:val="NoSpacing"/>
        <w:rPr>
          <w:rFonts w:eastAsia="Times New Roman" w:cs="Times New Roman"/>
          <w:lang w:eastAsia="en-GB"/>
        </w:rPr>
      </w:pPr>
      <w:r>
        <w:rPr>
          <w:rFonts w:eastAsia="Times New Roman" w:cs="Times New Roman"/>
          <w:lang w:eastAsia="en-GB"/>
        </w:rPr>
        <w:t>Solution</w:t>
      </w:r>
      <w:proofErr w:type="gramStart"/>
      <w:r>
        <w:rPr>
          <w:rFonts w:eastAsia="Times New Roman" w:cs="Times New Roman"/>
          <w:lang w:eastAsia="en-GB"/>
        </w:rPr>
        <w:t>:-</w:t>
      </w:r>
      <w:proofErr w:type="gramEnd"/>
      <w:r>
        <w:rPr>
          <w:rFonts w:eastAsia="Times New Roman" w:cs="Times New Roman"/>
          <w:lang w:eastAsia="en-GB"/>
        </w:rPr>
        <w:t xml:space="preserve"> </w:t>
      </w:r>
      <w:r w:rsidR="000C351A" w:rsidRPr="000C351A">
        <w:rPr>
          <w:rFonts w:eastAsia="Times New Roman" w:cs="Times New Roman"/>
          <w:lang w:eastAsia="en-GB"/>
        </w:rPr>
        <w:t>Right click the item and select 'Disable'.</w:t>
      </w:r>
    </w:p>
    <w:p w:rsidR="0082413E" w:rsidRPr="000C351A" w:rsidRDefault="0082413E" w:rsidP="000C351A">
      <w:pPr>
        <w:pStyle w:val="NoSpacing"/>
        <w:rPr>
          <w:rFonts w:eastAsia="Times New Roman" w:cs="Times New Roman"/>
          <w:lang w:eastAsia="en-GB"/>
        </w:rPr>
      </w:pPr>
    </w:p>
    <w:p w:rsidR="000C351A" w:rsidRPr="000C351A" w:rsidRDefault="000C351A" w:rsidP="000C351A">
      <w:pPr>
        <w:pStyle w:val="NoSpacing"/>
        <w:rPr>
          <w:rFonts w:eastAsia="Times New Roman" w:cs="Times New Roman"/>
          <w:lang w:eastAsia="en-GB"/>
        </w:rPr>
      </w:pPr>
      <w:r w:rsidRPr="000C351A">
        <w:rPr>
          <w:rFonts w:eastAsia="Times New Roman" w:cs="Times New Roman"/>
          <w:lang w:eastAsia="en-GB"/>
        </w:rPr>
        <w:t xml:space="preserve">See </w:t>
      </w:r>
      <w:r w:rsidRPr="00CD22F5">
        <w:rPr>
          <w:rFonts w:eastAsia="Times New Roman" w:cs="Times New Roman"/>
          <w:lang w:eastAsia="en-GB"/>
        </w:rPr>
        <w:t xml:space="preserve">the Driver Installation </w:t>
      </w:r>
      <w:r w:rsidRPr="000C351A">
        <w:rPr>
          <w:rFonts w:eastAsia="Times New Roman" w:cs="Times New Roman"/>
          <w:lang w:eastAsia="en-GB"/>
        </w:rPr>
        <w:t>section for details on how to get to Device Manager.</w:t>
      </w:r>
    </w:p>
    <w:p w:rsidR="000C351A" w:rsidRDefault="0082413E" w:rsidP="000C351A">
      <w:pPr>
        <w:pStyle w:val="NoSpacing"/>
        <w:rPr>
          <w:rFonts w:eastAsia="Times New Roman" w:cs="Times New Roman"/>
          <w:lang w:eastAsia="en-GB"/>
        </w:rPr>
      </w:pPr>
      <w:r>
        <w:rPr>
          <w:rFonts w:eastAsia="Times New Roman" w:cs="Times New Roman"/>
          <w:lang w:eastAsia="en-GB"/>
        </w:rPr>
        <w:t>If the ECU is an X25, i</w:t>
      </w:r>
      <w:r w:rsidR="000C351A" w:rsidRPr="000C351A">
        <w:rPr>
          <w:rFonts w:eastAsia="Times New Roman" w:cs="Times New Roman"/>
          <w:lang w:eastAsia="en-GB"/>
        </w:rPr>
        <w:t>t could also be due to the driver. If this is installed then please try removing it and connect using a serial port instead.</w:t>
      </w:r>
    </w:p>
    <w:p w:rsidR="0082413E" w:rsidRPr="000C351A" w:rsidRDefault="0082413E" w:rsidP="000C351A">
      <w:pPr>
        <w:pStyle w:val="NoSpacing"/>
        <w:rPr>
          <w:rFonts w:eastAsia="Times New Roman" w:cs="Times New Roman"/>
          <w:lang w:eastAsia="en-GB"/>
        </w:rPr>
      </w:pPr>
    </w:p>
    <w:p w:rsidR="000C351A" w:rsidRPr="000C351A" w:rsidRDefault="000C351A" w:rsidP="000C351A">
      <w:pPr>
        <w:pStyle w:val="NoSpacing"/>
        <w:rPr>
          <w:rFonts w:eastAsia="Times New Roman" w:cs="Times New Roman"/>
          <w:lang w:eastAsia="en-GB"/>
        </w:rPr>
      </w:pPr>
      <w:r w:rsidRPr="000C351A">
        <w:rPr>
          <w:rFonts w:eastAsia="Times New Roman" w:cs="Times New Roman"/>
          <w:lang w:eastAsia="en-GB"/>
        </w:rPr>
        <w:t>It could also be due to a conflict with the LEGO Mindstorms driver.</w:t>
      </w:r>
    </w:p>
    <w:p w:rsidR="00F62B2D" w:rsidRDefault="000C351A" w:rsidP="00B06EEB">
      <w:pPr>
        <w:pStyle w:val="NoSpacing"/>
      </w:pPr>
      <w:r w:rsidRPr="000C351A">
        <w:rPr>
          <w:rFonts w:eastAsia="Times New Roman" w:cs="Times New Roman"/>
          <w:lang w:eastAsia="en-GB"/>
        </w:rPr>
        <w:t>This issue will be tackled in future releases of GWv4. For now, the only solution is to remove the libusb filter driver which will require some software. The ordinary driver should be OK.</w:t>
      </w:r>
      <w:r w:rsidR="00CD22F5">
        <w:t xml:space="preserve"> </w:t>
      </w:r>
    </w:p>
    <w:sectPr w:rsidR="00F62B2D" w:rsidSect="000C6B4A">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4A"/>
    <w:rsid w:val="000C351A"/>
    <w:rsid w:val="000C6B4A"/>
    <w:rsid w:val="001B16E8"/>
    <w:rsid w:val="001F5BA3"/>
    <w:rsid w:val="00206DE5"/>
    <w:rsid w:val="0026653F"/>
    <w:rsid w:val="002B524A"/>
    <w:rsid w:val="007B1CCB"/>
    <w:rsid w:val="0082413E"/>
    <w:rsid w:val="00985BC9"/>
    <w:rsid w:val="00B06EEB"/>
    <w:rsid w:val="00C9296C"/>
    <w:rsid w:val="00CD22F5"/>
    <w:rsid w:val="00D1674B"/>
    <w:rsid w:val="00E7696D"/>
    <w:rsid w:val="00EB1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C6B4A"/>
    <w:rPr>
      <w:color w:val="0000FF"/>
      <w:u w:val="single"/>
    </w:rPr>
  </w:style>
  <w:style w:type="paragraph" w:styleId="BalloonText">
    <w:name w:val="Balloon Text"/>
    <w:basedOn w:val="Normal"/>
    <w:link w:val="BalloonTextChar"/>
    <w:uiPriority w:val="99"/>
    <w:semiHidden/>
    <w:unhideWhenUsed/>
    <w:rsid w:val="000C6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4A"/>
    <w:rPr>
      <w:rFonts w:ascii="Tahoma" w:hAnsi="Tahoma" w:cs="Tahoma"/>
      <w:sz w:val="16"/>
      <w:szCs w:val="16"/>
    </w:rPr>
  </w:style>
  <w:style w:type="paragraph" w:styleId="NoSpacing">
    <w:name w:val="No Spacing"/>
    <w:uiPriority w:val="1"/>
    <w:qFormat/>
    <w:rsid w:val="000C6B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C6B4A"/>
    <w:rPr>
      <w:color w:val="0000FF"/>
      <w:u w:val="single"/>
    </w:rPr>
  </w:style>
  <w:style w:type="paragraph" w:styleId="BalloonText">
    <w:name w:val="Balloon Text"/>
    <w:basedOn w:val="Normal"/>
    <w:link w:val="BalloonTextChar"/>
    <w:uiPriority w:val="99"/>
    <w:semiHidden/>
    <w:unhideWhenUsed/>
    <w:rsid w:val="000C6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4A"/>
    <w:rPr>
      <w:rFonts w:ascii="Tahoma" w:hAnsi="Tahoma" w:cs="Tahoma"/>
      <w:sz w:val="16"/>
      <w:szCs w:val="16"/>
    </w:rPr>
  </w:style>
  <w:style w:type="paragraph" w:styleId="NoSpacing">
    <w:name w:val="No Spacing"/>
    <w:uiPriority w:val="1"/>
    <w:qFormat/>
    <w:rsid w:val="000C6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Siffleet</dc:creator>
  <cp:lastModifiedBy>Rick Siffleet</cp:lastModifiedBy>
  <cp:revision>3</cp:revision>
  <dcterms:created xsi:type="dcterms:W3CDTF">2013-12-10T10:12:00Z</dcterms:created>
  <dcterms:modified xsi:type="dcterms:W3CDTF">2013-12-10T11:52:00Z</dcterms:modified>
</cp:coreProperties>
</file>